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A0CC5" w:rsidRPr="00DD5BF5" w:rsidTr="00321BD0">
        <w:tc>
          <w:tcPr>
            <w:tcW w:w="9923" w:type="dxa"/>
          </w:tcPr>
          <w:p w:rsidR="008A0CC5" w:rsidRPr="00DD5BF5" w:rsidRDefault="00856630" w:rsidP="008A0CC5">
            <w:pPr>
              <w:ind w:left="4536" w:firstLine="0"/>
              <w:outlineLvl w:val="0"/>
              <w:rPr>
                <w:sz w:val="20"/>
              </w:rPr>
            </w:pPr>
            <w:r w:rsidRPr="00856630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8A0CC5" w:rsidRPr="00DD5BF5" w:rsidRDefault="008A0CC5" w:rsidP="008A0CC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A0CC5" w:rsidRPr="00DD5BF5" w:rsidRDefault="008A0CC5" w:rsidP="008A0CC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A0CC5" w:rsidRPr="00DD5BF5" w:rsidRDefault="008A0CC5" w:rsidP="008A0CC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A0CC5" w:rsidRPr="00DD5BF5" w:rsidRDefault="008A0CC5" w:rsidP="008A0CC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A0CC5" w:rsidRPr="00DD5BF5" w:rsidRDefault="008A0CC5" w:rsidP="008A0CC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A0CC5" w:rsidRPr="007861AD" w:rsidRDefault="008A0CC5" w:rsidP="008A0CC5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1221CB">
              <w:rPr>
                <w:szCs w:val="28"/>
                <w:u w:val="single"/>
              </w:rPr>
              <w:t>06.09.2017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1221CB">
              <w:rPr>
                <w:szCs w:val="28"/>
                <w:u w:val="single"/>
              </w:rPr>
              <w:t>4153</w:t>
            </w:r>
            <w:r w:rsidRPr="007861AD">
              <w:rPr>
                <w:szCs w:val="28"/>
                <w:u w:val="single"/>
              </w:rPr>
              <w:tab/>
            </w:r>
          </w:p>
          <w:p w:rsidR="008A0CC5" w:rsidRPr="00DD5BF5" w:rsidRDefault="008A0CC5" w:rsidP="00321BD0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71"/>
      </w:tblGrid>
      <w:tr w:rsidR="00843EC2" w:rsidRPr="00006395" w:rsidTr="008A0CC5">
        <w:trPr>
          <w:trHeight w:val="864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843EC2" w:rsidRPr="00006395" w:rsidRDefault="00843EC2" w:rsidP="008A0CC5">
            <w:pPr>
              <w:suppressAutoHyphens/>
              <w:ind w:firstLine="0"/>
              <w:rPr>
                <w:szCs w:val="28"/>
              </w:rPr>
            </w:pPr>
            <w:r w:rsidRPr="00006395">
              <w:rPr>
                <w:szCs w:val="28"/>
              </w:rPr>
              <w:t>О назначении публичных слушаний по проекту постановления мэрии города Новосибирска «О</w:t>
            </w:r>
            <w:r w:rsidR="00F13647" w:rsidRPr="00006395">
              <w:rPr>
                <w:szCs w:val="28"/>
              </w:rPr>
              <w:t xml:space="preserve"> </w:t>
            </w:r>
            <w:r w:rsidRPr="00006395">
              <w:rPr>
                <w:szCs w:val="28"/>
              </w:rPr>
              <w:t xml:space="preserve">проекте планировки </w:t>
            </w:r>
            <w:r w:rsidR="00127AB5" w:rsidRPr="00BE4B67">
              <w:rPr>
                <w:szCs w:val="28"/>
              </w:rPr>
              <w:t>территории, ограниченной Толмачевским шоссе, улицей Хилокской, границей города Новосибирска, в Ленинском районе</w:t>
            </w:r>
            <w:r w:rsidRPr="00006395">
              <w:rPr>
                <w:szCs w:val="28"/>
              </w:rPr>
              <w:t>»</w:t>
            </w:r>
          </w:p>
        </w:tc>
      </w:tr>
    </w:tbl>
    <w:p w:rsidR="00843EC2" w:rsidRPr="00006395" w:rsidRDefault="00843EC2" w:rsidP="00843EC2">
      <w:pPr>
        <w:rPr>
          <w:szCs w:val="28"/>
        </w:rPr>
      </w:pPr>
    </w:p>
    <w:p w:rsidR="00843EC2" w:rsidRPr="00006395" w:rsidRDefault="00843EC2" w:rsidP="00843EC2">
      <w:pPr>
        <w:rPr>
          <w:szCs w:val="28"/>
        </w:rPr>
      </w:pPr>
    </w:p>
    <w:p w:rsidR="00843EC2" w:rsidRPr="00006395" w:rsidRDefault="00843EC2" w:rsidP="00F13647">
      <w:pPr>
        <w:ind w:firstLine="697"/>
        <w:rPr>
          <w:szCs w:val="28"/>
        </w:rPr>
      </w:pPr>
      <w:proofErr w:type="gramStart"/>
      <w:r w:rsidRPr="00006395">
        <w:rPr>
          <w:szCs w:val="28"/>
        </w:rPr>
        <w:t>В целях выявления и учета мнения и интересов жителей города Новосиби</w:t>
      </w:r>
      <w:r w:rsidRPr="00006395">
        <w:rPr>
          <w:szCs w:val="28"/>
        </w:rPr>
        <w:t>р</w:t>
      </w:r>
      <w:r w:rsidRPr="00006395">
        <w:rPr>
          <w:szCs w:val="28"/>
        </w:rPr>
        <w:t>ска по проекту постановления мэрии города Новосибирска «</w:t>
      </w:r>
      <w:r w:rsidR="00DF3774" w:rsidRPr="00006395">
        <w:rPr>
          <w:szCs w:val="28"/>
        </w:rPr>
        <w:t>О проекте планировки территории, ограниченной направлением перспективного Матвее</w:t>
      </w:r>
      <w:r w:rsidR="00DF3774" w:rsidRPr="00006395">
        <w:rPr>
          <w:szCs w:val="28"/>
        </w:rPr>
        <w:t>в</w:t>
      </w:r>
      <w:r w:rsidR="00DF3774" w:rsidRPr="00006395">
        <w:rPr>
          <w:szCs w:val="28"/>
        </w:rPr>
        <w:t>ского моста, Бердским шоссе, направлением перспективного Нижне-Ельцовского моста и рекой Обью, в</w:t>
      </w:r>
      <w:r w:rsidR="00C646C0">
        <w:rPr>
          <w:szCs w:val="28"/>
        </w:rPr>
        <w:t xml:space="preserve"> </w:t>
      </w:r>
      <w:r w:rsidR="00DF3774" w:rsidRPr="00006395">
        <w:rPr>
          <w:szCs w:val="28"/>
        </w:rPr>
        <w:t>Первомайском районе</w:t>
      </w:r>
      <w:r w:rsidRPr="00006395">
        <w:rPr>
          <w:szCs w:val="28"/>
        </w:rPr>
        <w:t>», в соответствии с Градостроител</w:t>
      </w:r>
      <w:r w:rsidRPr="00006395">
        <w:rPr>
          <w:szCs w:val="28"/>
        </w:rPr>
        <w:t>ь</w:t>
      </w:r>
      <w:r w:rsidRPr="00006395">
        <w:rPr>
          <w:szCs w:val="28"/>
        </w:rPr>
        <w:t>ным кодексом Российской Федерации, Федеральным законом от</w:t>
      </w:r>
      <w:r w:rsidR="00C646C0">
        <w:rPr>
          <w:szCs w:val="28"/>
        </w:rPr>
        <w:t xml:space="preserve"> </w:t>
      </w:r>
      <w:r w:rsidRPr="00006395">
        <w:rPr>
          <w:szCs w:val="28"/>
        </w:rPr>
        <w:t>06.10.2003 № 131-</w:t>
      </w:r>
      <w:r w:rsidR="00C646C0">
        <w:rPr>
          <w:szCs w:val="28"/>
        </w:rPr>
        <w:t xml:space="preserve">ФЗ «Об </w:t>
      </w:r>
      <w:r w:rsidRPr="00006395">
        <w:rPr>
          <w:szCs w:val="28"/>
        </w:rPr>
        <w:t>общих принципах организации местного самоуправления в Ро</w:t>
      </w:r>
      <w:r w:rsidRPr="00006395">
        <w:rPr>
          <w:szCs w:val="28"/>
        </w:rPr>
        <w:t>с</w:t>
      </w:r>
      <w:r w:rsidRPr="00006395">
        <w:rPr>
          <w:szCs w:val="28"/>
        </w:rPr>
        <w:t>сийской Федерации», решением</w:t>
      </w:r>
      <w:proofErr w:type="gramEnd"/>
      <w:r w:rsidRPr="00006395">
        <w:rPr>
          <w:szCs w:val="28"/>
        </w:rPr>
        <w:t xml:space="preserve"> городского Совета Ново</w:t>
      </w:r>
      <w:r w:rsidR="00764739" w:rsidRPr="00006395">
        <w:rPr>
          <w:szCs w:val="28"/>
        </w:rPr>
        <w:t>сибирска от</w:t>
      </w:r>
      <w:r w:rsidR="00C646C0">
        <w:rPr>
          <w:szCs w:val="28"/>
        </w:rPr>
        <w:t xml:space="preserve"> </w:t>
      </w:r>
      <w:r w:rsidR="00764739" w:rsidRPr="00006395">
        <w:rPr>
          <w:szCs w:val="28"/>
        </w:rPr>
        <w:t>25.04.2007 № 562 «О</w:t>
      </w:r>
      <w:r w:rsidR="00C646C0">
        <w:rPr>
          <w:szCs w:val="28"/>
        </w:rPr>
        <w:t xml:space="preserve"> </w:t>
      </w:r>
      <w:proofErr w:type="gramStart"/>
      <w:r w:rsidRPr="00006395">
        <w:rPr>
          <w:szCs w:val="28"/>
        </w:rPr>
        <w:t>Положении</w:t>
      </w:r>
      <w:proofErr w:type="gramEnd"/>
      <w:r w:rsidRPr="00006395">
        <w:rPr>
          <w:szCs w:val="28"/>
        </w:rPr>
        <w:t xml:space="preserve"> о публичных слушаниях в городе Новосибирске», пост</w:t>
      </w:r>
      <w:r w:rsidRPr="00006395">
        <w:rPr>
          <w:szCs w:val="28"/>
        </w:rPr>
        <w:t>а</w:t>
      </w:r>
      <w:r w:rsidRPr="00006395">
        <w:rPr>
          <w:szCs w:val="28"/>
        </w:rPr>
        <w:t>новлением мэр</w:t>
      </w:r>
      <w:r w:rsidR="00C646C0">
        <w:rPr>
          <w:szCs w:val="28"/>
        </w:rPr>
        <w:t xml:space="preserve">ии города Новосибирска от </w:t>
      </w:r>
      <w:r w:rsidR="00127AB5" w:rsidRPr="00127AB5">
        <w:rPr>
          <w:szCs w:val="28"/>
        </w:rPr>
        <w:t>20.12.2016 № 5816</w:t>
      </w:r>
      <w:r w:rsidR="00127AB5" w:rsidRPr="00006395">
        <w:rPr>
          <w:szCs w:val="28"/>
        </w:rPr>
        <w:t xml:space="preserve"> </w:t>
      </w:r>
      <w:r w:rsidRPr="00006395">
        <w:rPr>
          <w:szCs w:val="28"/>
        </w:rPr>
        <w:t>«</w:t>
      </w:r>
      <w:r w:rsidR="00127AB5" w:rsidRPr="00BE4B67">
        <w:rPr>
          <w:szCs w:val="28"/>
        </w:rPr>
        <w:t>О подготовке проекта планировки территории, ограниченной Толмачевским шоссе, улицей Х</w:t>
      </w:r>
      <w:r w:rsidR="00127AB5" w:rsidRPr="00BE4B67">
        <w:rPr>
          <w:szCs w:val="28"/>
        </w:rPr>
        <w:t>и</w:t>
      </w:r>
      <w:r w:rsidR="00127AB5" w:rsidRPr="00BE4B67">
        <w:rPr>
          <w:szCs w:val="28"/>
        </w:rPr>
        <w:t>локской, границей города Новосибирска, в Ленинском районе</w:t>
      </w:r>
      <w:r w:rsidRPr="00006395">
        <w:rPr>
          <w:szCs w:val="28"/>
        </w:rPr>
        <w:t>», руководствуясь Уставом города Новосибирска, ПОСТАНОВЛЯЮ:</w:t>
      </w:r>
    </w:p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>1. Назначить публичные слушания по проекту постановления мэрии города Новосибирска «</w:t>
      </w:r>
      <w:r w:rsidR="00B053DD" w:rsidRPr="00006395">
        <w:rPr>
          <w:szCs w:val="28"/>
        </w:rPr>
        <w:t xml:space="preserve">О проекте планировки </w:t>
      </w:r>
      <w:r w:rsidR="00127AB5" w:rsidRPr="00BE4B67">
        <w:rPr>
          <w:szCs w:val="28"/>
        </w:rPr>
        <w:t>территории, ограниченной Толмачевским шоссе, улицей Хилокской, границей города Новосибирска, в Ленинском районе</w:t>
      </w:r>
      <w:r w:rsidRPr="00006395">
        <w:rPr>
          <w:szCs w:val="28"/>
        </w:rPr>
        <w:t>» (приложение).</w:t>
      </w:r>
    </w:p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>2. </w:t>
      </w:r>
      <w:r w:rsidRPr="00191526">
        <w:rPr>
          <w:szCs w:val="28"/>
        </w:rPr>
        <w:t xml:space="preserve">Провести </w:t>
      </w:r>
      <w:r w:rsidR="006C626B">
        <w:rPr>
          <w:szCs w:val="28"/>
        </w:rPr>
        <w:t>11</w:t>
      </w:r>
      <w:r w:rsidR="00AD4488">
        <w:rPr>
          <w:szCs w:val="28"/>
        </w:rPr>
        <w:t>.</w:t>
      </w:r>
      <w:r w:rsidR="006C626B">
        <w:rPr>
          <w:szCs w:val="28"/>
        </w:rPr>
        <w:t>10</w:t>
      </w:r>
      <w:r w:rsidR="00DF3774" w:rsidRPr="00191526">
        <w:rPr>
          <w:szCs w:val="28"/>
        </w:rPr>
        <w:t>.2017</w:t>
      </w:r>
      <w:r w:rsidRPr="00191526">
        <w:rPr>
          <w:szCs w:val="28"/>
        </w:rPr>
        <w:t xml:space="preserve"> в</w:t>
      </w:r>
      <w:r w:rsidRPr="00006395">
        <w:rPr>
          <w:szCs w:val="28"/>
        </w:rPr>
        <w:t xml:space="preserve"> 10.00 час</w:t>
      </w:r>
      <w:proofErr w:type="gramStart"/>
      <w:r w:rsidRPr="00006395">
        <w:rPr>
          <w:szCs w:val="28"/>
        </w:rPr>
        <w:t>.</w:t>
      </w:r>
      <w:proofErr w:type="gramEnd"/>
      <w:r w:rsidRPr="00006395">
        <w:rPr>
          <w:szCs w:val="28"/>
        </w:rPr>
        <w:t xml:space="preserve"> </w:t>
      </w:r>
      <w:proofErr w:type="gramStart"/>
      <w:r w:rsidRPr="00006395">
        <w:rPr>
          <w:szCs w:val="28"/>
        </w:rPr>
        <w:t>п</w:t>
      </w:r>
      <w:proofErr w:type="gramEnd"/>
      <w:r w:rsidRPr="00006395">
        <w:rPr>
          <w:szCs w:val="28"/>
        </w:rPr>
        <w:t>убличные слушания в здании админ</w:t>
      </w:r>
      <w:r w:rsidRPr="00006395">
        <w:rPr>
          <w:szCs w:val="28"/>
        </w:rPr>
        <w:t>и</w:t>
      </w:r>
      <w:r w:rsidRPr="00006395">
        <w:rPr>
          <w:szCs w:val="28"/>
        </w:rPr>
        <w:t xml:space="preserve">страции </w:t>
      </w:r>
      <w:r w:rsidR="00127AB5">
        <w:rPr>
          <w:szCs w:val="28"/>
        </w:rPr>
        <w:t>Ленинского</w:t>
      </w:r>
      <w:r w:rsidRPr="00006395">
        <w:rPr>
          <w:szCs w:val="28"/>
        </w:rPr>
        <w:t xml:space="preserve"> района города Новосибирска (Российская Федерация, Новосибирская область, город Новосибирск, ул</w:t>
      </w:r>
      <w:r w:rsidR="00F13647" w:rsidRPr="00006395">
        <w:rPr>
          <w:szCs w:val="28"/>
        </w:rPr>
        <w:t>.</w:t>
      </w:r>
      <w:r w:rsidRPr="00006395">
        <w:rPr>
          <w:szCs w:val="28"/>
        </w:rPr>
        <w:t xml:space="preserve"> </w:t>
      </w:r>
      <w:r w:rsidR="00127AB5">
        <w:rPr>
          <w:szCs w:val="28"/>
        </w:rPr>
        <w:t>Станиславского, 6а</w:t>
      </w:r>
      <w:r w:rsidRPr="00006395">
        <w:rPr>
          <w:szCs w:val="28"/>
        </w:rPr>
        <w:t>).</w:t>
      </w:r>
    </w:p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>3. Создать организационный комитет по подготовке и проведению публи</w:t>
      </w:r>
      <w:r w:rsidRPr="00006395">
        <w:rPr>
          <w:szCs w:val="28"/>
        </w:rPr>
        <w:t>ч</w:t>
      </w:r>
      <w:r w:rsidRPr="00006395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5D4A17" w:rsidRPr="00DB4A4A" w:rsidTr="00C646C0">
        <w:trPr>
          <w:trHeight w:val="1258"/>
        </w:trPr>
        <w:tc>
          <w:tcPr>
            <w:tcW w:w="4503" w:type="dxa"/>
          </w:tcPr>
          <w:p w:rsidR="005D4A17" w:rsidRPr="00DB4A4A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5D4A17" w:rsidRPr="00DB4A4A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D4A17" w:rsidRPr="00DB4A4A" w:rsidRDefault="005D4A17" w:rsidP="00C646C0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сибирска;</w:t>
            </w:r>
          </w:p>
        </w:tc>
      </w:tr>
      <w:tr w:rsidR="005D4A17" w:rsidRPr="00DB4A4A" w:rsidTr="00C646C0">
        <w:trPr>
          <w:trHeight w:val="823"/>
        </w:trPr>
        <w:tc>
          <w:tcPr>
            <w:tcW w:w="4503" w:type="dxa"/>
          </w:tcPr>
          <w:p w:rsidR="005D4A17" w:rsidRPr="00DB4A4A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5D4A17" w:rsidRPr="00DB4A4A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C646C0" w:rsidRDefault="00AD09C8" w:rsidP="00AD09C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="005D4A17" w:rsidRPr="00DB4A4A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="005D4A17" w:rsidRPr="00DB4A4A">
              <w:rPr>
                <w:szCs w:val="28"/>
              </w:rPr>
              <w:t xml:space="preserve"> Главного упра</w:t>
            </w:r>
            <w:r w:rsidR="005D4A17" w:rsidRPr="00DB4A4A">
              <w:rPr>
                <w:szCs w:val="28"/>
              </w:rPr>
              <w:t>в</w:t>
            </w:r>
            <w:r w:rsidR="005D4A17" w:rsidRPr="00DB4A4A">
              <w:rPr>
                <w:szCs w:val="28"/>
              </w:rPr>
              <w:t>ления архитектуры и градостроительства мэрии города Новосибирска;</w:t>
            </w:r>
          </w:p>
          <w:p w:rsidR="00AD09C8" w:rsidRPr="00DB4A4A" w:rsidRDefault="00AD09C8" w:rsidP="00AD09C8">
            <w:pPr>
              <w:spacing w:line="240" w:lineRule="atLeast"/>
              <w:ind w:firstLine="0"/>
              <w:rPr>
                <w:szCs w:val="28"/>
              </w:rPr>
            </w:pPr>
          </w:p>
        </w:tc>
      </w:tr>
      <w:tr w:rsidR="005D4A17" w:rsidRPr="00D766B3" w:rsidTr="00C646C0">
        <w:trPr>
          <w:trHeight w:val="104"/>
        </w:trPr>
        <w:tc>
          <w:tcPr>
            <w:tcW w:w="4503" w:type="dxa"/>
          </w:tcPr>
          <w:p w:rsidR="005D4A17" w:rsidRPr="00DB4A4A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 w:rsidRPr="00D766B3">
              <w:rPr>
                <w:szCs w:val="28"/>
              </w:rPr>
              <w:lastRenderedPageBreak/>
              <w:t>Клемешов Олег Петрович</w:t>
            </w:r>
          </w:p>
        </w:tc>
        <w:tc>
          <w:tcPr>
            <w:tcW w:w="283" w:type="dxa"/>
          </w:tcPr>
          <w:p w:rsidR="005D4A17" w:rsidRPr="00DB4A4A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D4A17" w:rsidRPr="00DB4A4A" w:rsidRDefault="005D4A17" w:rsidP="00C646C0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5D4A17" w:rsidRPr="00DB4A4A" w:rsidTr="00C646C0">
        <w:trPr>
          <w:trHeight w:val="296"/>
        </w:trPr>
        <w:tc>
          <w:tcPr>
            <w:tcW w:w="4503" w:type="dxa"/>
          </w:tcPr>
          <w:p w:rsidR="005D4A17" w:rsidRPr="00DB4A4A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5D4A17" w:rsidRPr="00DB4A4A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D4A17" w:rsidRPr="00DB4A4A" w:rsidRDefault="005D4A17" w:rsidP="00C646C0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5D4A17" w:rsidRPr="00DB4A4A" w:rsidTr="00C646C0">
        <w:trPr>
          <w:trHeight w:val="629"/>
        </w:trPr>
        <w:tc>
          <w:tcPr>
            <w:tcW w:w="4503" w:type="dxa"/>
          </w:tcPr>
          <w:p w:rsidR="005D4A17" w:rsidRPr="00E44363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5D4A17" w:rsidRPr="00E44363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D4A17" w:rsidRPr="00E44363" w:rsidRDefault="005D4A17" w:rsidP="00C646C0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</w:t>
            </w:r>
            <w:r w:rsidRPr="00E44363">
              <w:rPr>
                <w:szCs w:val="28"/>
              </w:rPr>
              <w:t>а</w:t>
            </w:r>
            <w:r w:rsidRPr="00E44363">
              <w:rPr>
                <w:szCs w:val="28"/>
              </w:rPr>
              <w:t>чальник отдела территориального планирования управления архитектуры и строительства министерства строительства Новосибирской области</w:t>
            </w:r>
            <w:r>
              <w:rPr>
                <w:szCs w:val="28"/>
              </w:rPr>
              <w:t xml:space="preserve"> (по согласов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нию)</w:t>
            </w:r>
            <w:r w:rsidRPr="00E44363">
              <w:rPr>
                <w:szCs w:val="28"/>
              </w:rPr>
              <w:t>;</w:t>
            </w:r>
          </w:p>
        </w:tc>
      </w:tr>
      <w:tr w:rsidR="00AB644E" w:rsidRPr="00DB4A4A" w:rsidTr="00C646C0">
        <w:trPr>
          <w:trHeight w:val="629"/>
        </w:trPr>
        <w:tc>
          <w:tcPr>
            <w:tcW w:w="4503" w:type="dxa"/>
          </w:tcPr>
          <w:p w:rsidR="00AB644E" w:rsidRPr="00E44363" w:rsidRDefault="00887348" w:rsidP="0088734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283" w:type="dxa"/>
          </w:tcPr>
          <w:p w:rsidR="00AB644E" w:rsidRPr="00E44363" w:rsidRDefault="00F85D6D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B644E" w:rsidRPr="00E44363" w:rsidRDefault="00F85D6D" w:rsidP="00C646C0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5D4A17" w:rsidRPr="00DB4A4A" w:rsidTr="00C646C0">
        <w:trPr>
          <w:trHeight w:val="629"/>
        </w:trPr>
        <w:tc>
          <w:tcPr>
            <w:tcW w:w="4503" w:type="dxa"/>
          </w:tcPr>
          <w:p w:rsidR="005D4A17" w:rsidRPr="00DB4A4A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5D4A17" w:rsidRPr="009415B4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D4A17" w:rsidRPr="00DB4A4A" w:rsidRDefault="005D4A17" w:rsidP="00C646C0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5D4A17" w:rsidRPr="00DB4A4A" w:rsidTr="00C646C0">
        <w:trPr>
          <w:trHeight w:val="629"/>
        </w:trPr>
        <w:tc>
          <w:tcPr>
            <w:tcW w:w="4503" w:type="dxa"/>
          </w:tcPr>
          <w:p w:rsidR="005D4A17" w:rsidRPr="00DB4A4A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5D4A17" w:rsidRPr="00DB4A4A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D4A17" w:rsidRPr="00DB4A4A" w:rsidRDefault="005D4A17" w:rsidP="00C646C0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архите</w:t>
            </w:r>
            <w:r w:rsidRPr="00DB4A4A">
              <w:rPr>
                <w:szCs w:val="28"/>
              </w:rPr>
              <w:t>к</w:t>
            </w:r>
            <w:r w:rsidRPr="00DB4A4A">
              <w:rPr>
                <w:szCs w:val="28"/>
              </w:rPr>
              <w:t>туры и градостроител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5D4A17" w:rsidRPr="00DB4A4A" w:rsidTr="00C646C0">
        <w:trPr>
          <w:trHeight w:val="629"/>
        </w:trPr>
        <w:tc>
          <w:tcPr>
            <w:tcW w:w="4503" w:type="dxa"/>
          </w:tcPr>
          <w:p w:rsidR="005D4A17" w:rsidRPr="00DB4A4A" w:rsidRDefault="005D4A17" w:rsidP="005D4A17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5D4A17" w:rsidRPr="00DB4A4A" w:rsidRDefault="005D4A17" w:rsidP="005D4A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D4A17" w:rsidRPr="00DB4A4A" w:rsidRDefault="005D4A17" w:rsidP="00C646C0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DB4A4A">
              <w:rPr>
                <w:szCs w:val="28"/>
              </w:rPr>
              <w:t xml:space="preserve"> начальника департамента строительства и архите</w:t>
            </w:r>
            <w:r>
              <w:rPr>
                <w:szCs w:val="28"/>
              </w:rPr>
              <w:t>ктуры мэрии гор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да Новосибирска </w:t>
            </w:r>
            <w:r w:rsidRPr="00DB4A4A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</w:t>
            </w:r>
            <w:r>
              <w:rPr>
                <w:szCs w:val="28"/>
              </w:rPr>
              <w:t>ый</w:t>
            </w:r>
            <w:r w:rsidRPr="00DB4A4A">
              <w:rPr>
                <w:szCs w:val="28"/>
              </w:rPr>
              <w:t xml:space="preserve"> архитек</w:t>
            </w:r>
            <w:r>
              <w:rPr>
                <w:szCs w:val="28"/>
              </w:rPr>
              <w:t>тор</w:t>
            </w:r>
            <w:r w:rsidRPr="00DB4A4A">
              <w:rPr>
                <w:szCs w:val="28"/>
              </w:rPr>
              <w:t xml:space="preserve"> города</w:t>
            </w:r>
            <w:r>
              <w:rPr>
                <w:szCs w:val="28"/>
              </w:rPr>
              <w:t>.</w:t>
            </w:r>
          </w:p>
        </w:tc>
      </w:tr>
    </w:tbl>
    <w:p w:rsidR="00843EC2" w:rsidRPr="00006395" w:rsidRDefault="00843EC2" w:rsidP="00843EC2">
      <w:pPr>
        <w:ind w:firstLine="700"/>
        <w:rPr>
          <w:szCs w:val="28"/>
        </w:rPr>
      </w:pPr>
      <w:r w:rsidRPr="00006395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</w:t>
      </w:r>
      <w:r w:rsidR="00F13647" w:rsidRPr="00006395">
        <w:rPr>
          <w:szCs w:val="28"/>
        </w:rPr>
        <w:t xml:space="preserve"> </w:t>
      </w:r>
      <w:r w:rsidRPr="00006395">
        <w:rPr>
          <w:szCs w:val="28"/>
        </w:rPr>
        <w:t>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 планировки </w:t>
      </w:r>
      <w:r w:rsidR="00127AB5" w:rsidRPr="00BE4B67">
        <w:rPr>
          <w:szCs w:val="28"/>
        </w:rPr>
        <w:t>территории, ограниченной Толмачевским шоссе, улицей Хилокской, границей города Новосибирска, в Л</w:t>
      </w:r>
      <w:r w:rsidR="00127AB5" w:rsidRPr="00BE4B67">
        <w:rPr>
          <w:szCs w:val="28"/>
        </w:rPr>
        <w:t>е</w:t>
      </w:r>
      <w:r w:rsidR="00127AB5" w:rsidRPr="00BE4B67">
        <w:rPr>
          <w:szCs w:val="28"/>
        </w:rPr>
        <w:t>нинском районе</w:t>
      </w:r>
      <w:r w:rsidRPr="00006395">
        <w:rPr>
          <w:szCs w:val="28"/>
        </w:rPr>
        <w:t xml:space="preserve">». Предложения по проекту могут быть представлены в организационный комитет по истечении указанного срока, но не позднее трех дней со дня проведения </w:t>
      </w:r>
      <w:r w:rsidR="00701370" w:rsidRPr="00006395">
        <w:rPr>
          <w:szCs w:val="28"/>
        </w:rPr>
        <w:t xml:space="preserve">публичных </w:t>
      </w:r>
      <w:r w:rsidRPr="00006395">
        <w:rPr>
          <w:szCs w:val="28"/>
        </w:rPr>
        <w:t>слушаний, указанные предложения не подл</w:t>
      </w:r>
      <w:r w:rsidRPr="00006395">
        <w:rPr>
          <w:szCs w:val="28"/>
        </w:rPr>
        <w:t>е</w:t>
      </w:r>
      <w:r w:rsidRPr="00006395">
        <w:rPr>
          <w:szCs w:val="28"/>
        </w:rPr>
        <w:t>жат анализу экспертами, но могут быть учтены при доработке проекта.</w:t>
      </w:r>
    </w:p>
    <w:p w:rsidR="00843EC2" w:rsidRPr="00006395" w:rsidRDefault="00843EC2" w:rsidP="00843EC2">
      <w:pPr>
        <w:autoSpaceDE w:val="0"/>
        <w:autoSpaceDN w:val="0"/>
        <w:adjustRightInd w:val="0"/>
        <w:rPr>
          <w:szCs w:val="28"/>
        </w:rPr>
      </w:pPr>
      <w:r w:rsidRPr="00006395">
        <w:rPr>
          <w:szCs w:val="28"/>
        </w:rPr>
        <w:t>6. Организационному комитету организовать мероприятия, предусмотре</w:t>
      </w:r>
      <w:r w:rsidRPr="00006395">
        <w:rPr>
          <w:szCs w:val="28"/>
        </w:rPr>
        <w:t>н</w:t>
      </w:r>
      <w:r w:rsidRPr="00006395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 w:rsidR="00127AB5" w:rsidRPr="00BE4B67">
        <w:rPr>
          <w:szCs w:val="28"/>
        </w:rPr>
        <w:t>территории, о</w:t>
      </w:r>
      <w:r w:rsidR="00127AB5" w:rsidRPr="00BE4B67">
        <w:rPr>
          <w:szCs w:val="28"/>
        </w:rPr>
        <w:t>г</w:t>
      </w:r>
      <w:r w:rsidR="00127AB5" w:rsidRPr="00BE4B67">
        <w:rPr>
          <w:szCs w:val="28"/>
        </w:rPr>
        <w:t>раниченной Толмачевским шоссе, улицей Хилокской, границей города Новосибирска, в Ленинском районе</w:t>
      </w:r>
      <w:r w:rsidRPr="00006395">
        <w:rPr>
          <w:szCs w:val="28"/>
        </w:rPr>
        <w:t>.</w:t>
      </w:r>
    </w:p>
    <w:p w:rsidR="0008465A" w:rsidRPr="007158B2" w:rsidRDefault="0008465A" w:rsidP="0008465A">
      <w:pPr>
        <w:rPr>
          <w:szCs w:val="28"/>
        </w:rPr>
      </w:pPr>
      <w:r w:rsidRPr="007158B2">
        <w:rPr>
          <w:szCs w:val="28"/>
        </w:rPr>
        <w:lastRenderedPageBreak/>
        <w:t>7. Возложить на Тимонов</w:t>
      </w:r>
      <w:r>
        <w:rPr>
          <w:szCs w:val="28"/>
        </w:rPr>
        <w:t>а</w:t>
      </w:r>
      <w:r w:rsidRPr="007158B2">
        <w:rPr>
          <w:szCs w:val="28"/>
        </w:rPr>
        <w:t xml:space="preserve"> Виктор</w:t>
      </w:r>
      <w:r>
        <w:rPr>
          <w:szCs w:val="28"/>
        </w:rPr>
        <w:t>а</w:t>
      </w:r>
      <w:r w:rsidRPr="007158B2">
        <w:rPr>
          <w:szCs w:val="28"/>
        </w:rPr>
        <w:t xml:space="preserve"> Александрович</w:t>
      </w:r>
      <w:r>
        <w:rPr>
          <w:szCs w:val="28"/>
        </w:rPr>
        <w:t>а</w:t>
      </w:r>
      <w:r w:rsidRPr="007158B2">
        <w:rPr>
          <w:szCs w:val="28"/>
        </w:rPr>
        <w:t>, заместител</w:t>
      </w:r>
      <w:r>
        <w:rPr>
          <w:szCs w:val="28"/>
        </w:rPr>
        <w:t xml:space="preserve">я </w:t>
      </w:r>
      <w:r w:rsidRPr="007158B2">
        <w:rPr>
          <w:szCs w:val="28"/>
        </w:rPr>
        <w:t>начальн</w:t>
      </w:r>
      <w:r w:rsidRPr="007158B2">
        <w:rPr>
          <w:szCs w:val="28"/>
        </w:rPr>
        <w:t>и</w:t>
      </w:r>
      <w:r w:rsidRPr="007158B2">
        <w:rPr>
          <w:szCs w:val="28"/>
        </w:rPr>
        <w:t>ка департамента строительства и архитектуры мэрии города Новосибирска – главн</w:t>
      </w:r>
      <w:r>
        <w:rPr>
          <w:szCs w:val="28"/>
        </w:rPr>
        <w:t>ого</w:t>
      </w:r>
      <w:r w:rsidRPr="007158B2">
        <w:rPr>
          <w:szCs w:val="28"/>
        </w:rPr>
        <w:t xml:space="preserve"> архитектор</w:t>
      </w:r>
      <w:r>
        <w:rPr>
          <w:szCs w:val="28"/>
        </w:rPr>
        <w:t>а</w:t>
      </w:r>
      <w:r w:rsidRPr="007158B2">
        <w:rPr>
          <w:szCs w:val="28"/>
        </w:rPr>
        <w:t xml:space="preserve"> города, ответственность за организацию и проведение пе</w:t>
      </w:r>
      <w:r w:rsidRPr="007158B2">
        <w:rPr>
          <w:szCs w:val="28"/>
        </w:rPr>
        <w:t>р</w:t>
      </w:r>
      <w:r w:rsidRPr="007158B2">
        <w:rPr>
          <w:szCs w:val="28"/>
        </w:rPr>
        <w:t>вого заседания организационного комитета.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006395">
        <w:rPr>
          <w:szCs w:val="28"/>
        </w:rPr>
        <w:t>разместить постановление</w:t>
      </w:r>
      <w:proofErr w:type="gramEnd"/>
      <w:r w:rsidRPr="00006395">
        <w:rPr>
          <w:szCs w:val="28"/>
        </w:rPr>
        <w:t xml:space="preserve"> и информационное сообщение о проведении публи</w:t>
      </w:r>
      <w:r w:rsidRPr="00006395">
        <w:rPr>
          <w:szCs w:val="28"/>
        </w:rPr>
        <w:t>ч</w:t>
      </w:r>
      <w:r w:rsidRPr="00006395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006395">
        <w:rPr>
          <w:szCs w:val="28"/>
        </w:rPr>
        <w:t>о</w:t>
      </w:r>
      <w:r w:rsidRPr="00006395">
        <w:rPr>
          <w:szCs w:val="28"/>
        </w:rPr>
        <w:t>ведении публичных слушаний.</w:t>
      </w:r>
    </w:p>
    <w:p w:rsidR="00843EC2" w:rsidRPr="00006395" w:rsidRDefault="00843EC2" w:rsidP="00843EC2">
      <w:pPr>
        <w:rPr>
          <w:szCs w:val="28"/>
        </w:rPr>
      </w:pPr>
      <w:r w:rsidRPr="00006395">
        <w:rPr>
          <w:szCs w:val="28"/>
        </w:rPr>
        <w:t>10. </w:t>
      </w:r>
      <w:proofErr w:type="gramStart"/>
      <w:r w:rsidRPr="00006395">
        <w:rPr>
          <w:szCs w:val="28"/>
        </w:rPr>
        <w:t>Контроль за</w:t>
      </w:r>
      <w:proofErr w:type="gramEnd"/>
      <w:r w:rsidRPr="00006395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3647" w:rsidRPr="00006395" w:rsidTr="00F13647">
        <w:tc>
          <w:tcPr>
            <w:tcW w:w="6946" w:type="dxa"/>
          </w:tcPr>
          <w:p w:rsidR="00F13647" w:rsidRPr="00006395" w:rsidRDefault="00F13647" w:rsidP="00F13647">
            <w:pPr>
              <w:spacing w:before="600"/>
              <w:ind w:firstLine="34"/>
              <w:rPr>
                <w:szCs w:val="28"/>
              </w:rPr>
            </w:pPr>
            <w:r w:rsidRPr="0000639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13647" w:rsidRPr="00006395" w:rsidRDefault="00F13647" w:rsidP="00F1364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0639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843EC2" w:rsidRPr="00006395" w:rsidRDefault="00843EC2" w:rsidP="00843EC2">
      <w:pPr>
        <w:ind w:firstLine="0"/>
        <w:rPr>
          <w:szCs w:val="28"/>
        </w:rPr>
      </w:pPr>
    </w:p>
    <w:p w:rsidR="00F13647" w:rsidRPr="00006395" w:rsidRDefault="00F13647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764739" w:rsidRPr="00006395" w:rsidRDefault="00764739" w:rsidP="00843EC2">
      <w:pPr>
        <w:ind w:firstLine="0"/>
        <w:rPr>
          <w:szCs w:val="28"/>
        </w:rPr>
      </w:pPr>
    </w:p>
    <w:p w:rsidR="00F13647" w:rsidRPr="00006395" w:rsidRDefault="00F13647" w:rsidP="00843EC2">
      <w:pPr>
        <w:ind w:firstLine="0"/>
        <w:rPr>
          <w:szCs w:val="28"/>
        </w:rPr>
      </w:pPr>
    </w:p>
    <w:p w:rsidR="00843EC2" w:rsidRPr="00006395" w:rsidRDefault="00843EC2" w:rsidP="00843EC2">
      <w:pPr>
        <w:ind w:firstLine="0"/>
        <w:rPr>
          <w:sz w:val="24"/>
          <w:szCs w:val="28"/>
        </w:rPr>
      </w:pPr>
      <w:r w:rsidRPr="00006395">
        <w:rPr>
          <w:sz w:val="24"/>
          <w:szCs w:val="28"/>
        </w:rPr>
        <w:t>Кучинская</w:t>
      </w:r>
    </w:p>
    <w:p w:rsidR="00843EC2" w:rsidRPr="00006395" w:rsidRDefault="00843EC2" w:rsidP="00701370">
      <w:pPr>
        <w:tabs>
          <w:tab w:val="left" w:pos="2545"/>
        </w:tabs>
        <w:ind w:firstLine="0"/>
        <w:rPr>
          <w:sz w:val="24"/>
          <w:szCs w:val="28"/>
        </w:rPr>
      </w:pPr>
      <w:r w:rsidRPr="00006395">
        <w:rPr>
          <w:sz w:val="24"/>
          <w:szCs w:val="28"/>
        </w:rPr>
        <w:t>2275337</w:t>
      </w:r>
    </w:p>
    <w:p w:rsidR="00843EC2" w:rsidRPr="00006395" w:rsidRDefault="00843EC2" w:rsidP="00843EC2">
      <w:pPr>
        <w:ind w:firstLine="0"/>
        <w:rPr>
          <w:sz w:val="24"/>
          <w:szCs w:val="28"/>
        </w:rPr>
      </w:pPr>
      <w:r w:rsidRPr="00006395">
        <w:rPr>
          <w:sz w:val="24"/>
          <w:szCs w:val="28"/>
        </w:rPr>
        <w:t>ГУАиГ</w:t>
      </w:r>
    </w:p>
    <w:p w:rsidR="00843EC2" w:rsidRPr="00006395" w:rsidRDefault="00843EC2" w:rsidP="00843EC2">
      <w:pPr>
        <w:ind w:firstLine="0"/>
        <w:rPr>
          <w:szCs w:val="28"/>
        </w:rPr>
        <w:sectPr w:rsidR="00843EC2" w:rsidRPr="00006395" w:rsidSect="00AD09C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276" w:left="1418" w:header="567" w:footer="284" w:gutter="0"/>
          <w:pgNumType w:start="1"/>
          <w:cols w:space="720"/>
          <w:titlePg/>
          <w:docGrid w:linePitch="381"/>
        </w:sectPr>
      </w:pPr>
    </w:p>
    <w:p w:rsidR="00843EC2" w:rsidRPr="008A0CC5" w:rsidRDefault="00843EC2" w:rsidP="00AA7898">
      <w:pPr>
        <w:ind w:left="6237" w:firstLine="0"/>
        <w:rPr>
          <w:szCs w:val="28"/>
        </w:rPr>
      </w:pPr>
      <w:r w:rsidRPr="008A0CC5">
        <w:rPr>
          <w:szCs w:val="28"/>
        </w:rPr>
        <w:lastRenderedPageBreak/>
        <w:t>Приложение</w:t>
      </w:r>
    </w:p>
    <w:p w:rsidR="00843EC2" w:rsidRPr="008A0CC5" w:rsidRDefault="00843EC2" w:rsidP="00AA7898">
      <w:pPr>
        <w:ind w:left="6237" w:firstLine="0"/>
        <w:rPr>
          <w:szCs w:val="28"/>
        </w:rPr>
      </w:pPr>
      <w:r w:rsidRPr="008A0CC5">
        <w:rPr>
          <w:szCs w:val="28"/>
        </w:rPr>
        <w:t>к постановлению мэрии</w:t>
      </w:r>
    </w:p>
    <w:p w:rsidR="00843EC2" w:rsidRPr="008A0CC5" w:rsidRDefault="00843EC2" w:rsidP="00AA7898">
      <w:pPr>
        <w:ind w:left="6237" w:firstLine="0"/>
        <w:rPr>
          <w:szCs w:val="28"/>
        </w:rPr>
      </w:pPr>
      <w:r w:rsidRPr="008A0CC5">
        <w:rPr>
          <w:szCs w:val="28"/>
        </w:rPr>
        <w:t>города Новосибирска</w:t>
      </w:r>
    </w:p>
    <w:p w:rsidR="00843EC2" w:rsidRPr="008A0CC5" w:rsidRDefault="00843EC2" w:rsidP="00AA7898">
      <w:pPr>
        <w:ind w:left="6237" w:firstLine="0"/>
        <w:rPr>
          <w:szCs w:val="28"/>
          <w:u w:val="single"/>
        </w:rPr>
      </w:pPr>
      <w:r w:rsidRPr="008A0CC5">
        <w:rPr>
          <w:szCs w:val="28"/>
        </w:rPr>
        <w:t xml:space="preserve">от </w:t>
      </w:r>
      <w:r w:rsidR="001221CB">
        <w:rPr>
          <w:szCs w:val="28"/>
          <w:u w:val="single"/>
        </w:rPr>
        <w:t>06.09.2017</w:t>
      </w:r>
      <w:r w:rsidRPr="008A0CC5">
        <w:rPr>
          <w:szCs w:val="28"/>
        </w:rPr>
        <w:t xml:space="preserve"> № </w:t>
      </w:r>
      <w:r w:rsidR="001221CB">
        <w:rPr>
          <w:szCs w:val="28"/>
          <w:u w:val="single"/>
        </w:rPr>
        <w:t>4153</w:t>
      </w:r>
      <w:bookmarkStart w:id="0" w:name="_GoBack"/>
      <w:bookmarkEnd w:id="0"/>
    </w:p>
    <w:p w:rsidR="00843EC2" w:rsidRPr="00006395" w:rsidRDefault="00843EC2" w:rsidP="00AA7898">
      <w:pPr>
        <w:ind w:left="6237" w:firstLine="0"/>
        <w:rPr>
          <w:sz w:val="26"/>
          <w:szCs w:val="26"/>
        </w:rPr>
      </w:pPr>
    </w:p>
    <w:p w:rsidR="00843EC2" w:rsidRPr="008A0CC5" w:rsidRDefault="00843EC2" w:rsidP="00AA7898">
      <w:pPr>
        <w:ind w:left="6237" w:firstLine="0"/>
        <w:rPr>
          <w:sz w:val="27"/>
          <w:szCs w:val="27"/>
        </w:rPr>
      </w:pPr>
      <w:r w:rsidRPr="008A0CC5">
        <w:rPr>
          <w:sz w:val="27"/>
          <w:szCs w:val="27"/>
        </w:rPr>
        <w:t>Проект постановления мэрии</w:t>
      </w:r>
    </w:p>
    <w:p w:rsidR="00843EC2" w:rsidRPr="008A0CC5" w:rsidRDefault="00843EC2" w:rsidP="00AA7898">
      <w:pPr>
        <w:ind w:left="6237" w:firstLine="0"/>
        <w:rPr>
          <w:sz w:val="27"/>
          <w:szCs w:val="27"/>
        </w:rPr>
      </w:pPr>
      <w:r w:rsidRPr="008A0CC5">
        <w:rPr>
          <w:sz w:val="27"/>
          <w:szCs w:val="27"/>
        </w:rPr>
        <w:t>города Новосибирска</w:t>
      </w:r>
    </w:p>
    <w:p w:rsidR="00843EC2" w:rsidRPr="00006395" w:rsidRDefault="00843EC2" w:rsidP="00AA7898">
      <w:pPr>
        <w:tabs>
          <w:tab w:val="left" w:pos="6663"/>
        </w:tabs>
        <w:ind w:left="6237" w:firstLine="0"/>
        <w:rPr>
          <w:sz w:val="26"/>
          <w:szCs w:val="26"/>
        </w:rPr>
      </w:pPr>
    </w:p>
    <w:p w:rsidR="00764739" w:rsidRPr="00006395" w:rsidRDefault="00764739" w:rsidP="00843EC2">
      <w:pPr>
        <w:tabs>
          <w:tab w:val="left" w:pos="6663"/>
        </w:tabs>
        <w:ind w:firstLine="0"/>
        <w:rPr>
          <w:sz w:val="26"/>
          <w:szCs w:val="26"/>
        </w:rPr>
      </w:pPr>
    </w:p>
    <w:tbl>
      <w:tblPr>
        <w:tblW w:w="6238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843EC2" w:rsidRPr="0008465A" w:rsidTr="008A0CC5">
        <w:trPr>
          <w:trHeight w:val="583"/>
        </w:trPr>
        <w:tc>
          <w:tcPr>
            <w:tcW w:w="6238" w:type="dxa"/>
          </w:tcPr>
          <w:p w:rsidR="00843EC2" w:rsidRPr="0008465A" w:rsidRDefault="00843EC2" w:rsidP="00764739">
            <w:pPr>
              <w:suppressAutoHyphens/>
              <w:ind w:left="34" w:firstLine="0"/>
              <w:rPr>
                <w:sz w:val="27"/>
                <w:szCs w:val="27"/>
              </w:rPr>
            </w:pPr>
            <w:r w:rsidRPr="0008465A">
              <w:rPr>
                <w:sz w:val="27"/>
                <w:szCs w:val="27"/>
              </w:rPr>
              <w:t xml:space="preserve">О проекте планировки </w:t>
            </w:r>
            <w:r w:rsidR="0008465A" w:rsidRPr="0008465A">
              <w:rPr>
                <w:sz w:val="27"/>
                <w:szCs w:val="27"/>
              </w:rPr>
              <w:t>территории, ограниченной Толмачевским шоссе, улицей Хилокской, границей города Новосибирска, в Ленинском районе</w:t>
            </w:r>
          </w:p>
        </w:tc>
      </w:tr>
    </w:tbl>
    <w:p w:rsidR="00843EC2" w:rsidRDefault="00843EC2" w:rsidP="00843EC2">
      <w:pPr>
        <w:tabs>
          <w:tab w:val="left" w:pos="360"/>
        </w:tabs>
        <w:contextualSpacing/>
        <w:rPr>
          <w:sz w:val="27"/>
          <w:szCs w:val="27"/>
        </w:rPr>
      </w:pPr>
    </w:p>
    <w:p w:rsidR="008A0CC5" w:rsidRPr="0008465A" w:rsidRDefault="008A0CC5" w:rsidP="00843EC2">
      <w:pPr>
        <w:tabs>
          <w:tab w:val="left" w:pos="360"/>
        </w:tabs>
        <w:contextualSpacing/>
        <w:rPr>
          <w:sz w:val="27"/>
          <w:szCs w:val="27"/>
        </w:rPr>
      </w:pPr>
    </w:p>
    <w:p w:rsidR="00843EC2" w:rsidRPr="0008465A" w:rsidRDefault="00843EC2" w:rsidP="00843EC2">
      <w:pPr>
        <w:ind w:left="35" w:firstLine="674"/>
        <w:rPr>
          <w:sz w:val="27"/>
          <w:szCs w:val="27"/>
        </w:rPr>
      </w:pPr>
      <w:proofErr w:type="gramStart"/>
      <w:r w:rsidRPr="0008465A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08465A">
        <w:rPr>
          <w:sz w:val="27"/>
          <w:szCs w:val="27"/>
        </w:rPr>
        <w:t>а</w:t>
      </w:r>
      <w:r w:rsidRPr="0008465A">
        <w:rPr>
          <w:sz w:val="27"/>
          <w:szCs w:val="27"/>
        </w:rPr>
        <w:t>метров планируемого развития элементов планировочной структуры, зон планируемого размещения объектов капительного строительства, в том числе объе</w:t>
      </w:r>
      <w:r w:rsidRPr="0008465A">
        <w:rPr>
          <w:sz w:val="27"/>
          <w:szCs w:val="27"/>
        </w:rPr>
        <w:t>к</w:t>
      </w:r>
      <w:r w:rsidRPr="0008465A">
        <w:rPr>
          <w:sz w:val="27"/>
          <w:szCs w:val="27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</w:t>
      </w:r>
      <w:r w:rsidR="004E04C3">
        <w:rPr>
          <w:sz w:val="27"/>
          <w:szCs w:val="27"/>
        </w:rPr>
        <w:t xml:space="preserve"> кодексом Российской Федерации,</w:t>
      </w:r>
      <w:r w:rsidRPr="0008465A">
        <w:rPr>
          <w:sz w:val="27"/>
          <w:szCs w:val="27"/>
        </w:rPr>
        <w:t xml:space="preserve"> постановлением мэрии города Новосибирска </w:t>
      </w:r>
      <w:r w:rsidR="00B053DD" w:rsidRPr="0008465A">
        <w:rPr>
          <w:sz w:val="27"/>
          <w:szCs w:val="27"/>
        </w:rPr>
        <w:t>от </w:t>
      </w:r>
      <w:r w:rsidR="0008465A" w:rsidRPr="0008465A">
        <w:rPr>
          <w:sz w:val="27"/>
          <w:szCs w:val="27"/>
        </w:rPr>
        <w:t>20.12.2016 № 5816 «О подготовке проекта планировки</w:t>
      </w:r>
      <w:proofErr w:type="gramEnd"/>
      <w:r w:rsidR="0008465A" w:rsidRPr="0008465A">
        <w:rPr>
          <w:sz w:val="27"/>
          <w:szCs w:val="27"/>
        </w:rPr>
        <w:t xml:space="preserve"> территории, ограниченной Толмачевским шоссе, улицей Хилокской, границей города Новосибирска, в Ленинском районе»,</w:t>
      </w:r>
      <w:r w:rsidRPr="0008465A">
        <w:rPr>
          <w:sz w:val="27"/>
          <w:szCs w:val="27"/>
        </w:rPr>
        <w:t xml:space="preserve"> руков</w:t>
      </w:r>
      <w:r w:rsidRPr="0008465A">
        <w:rPr>
          <w:sz w:val="27"/>
          <w:szCs w:val="27"/>
        </w:rPr>
        <w:t>о</w:t>
      </w:r>
      <w:r w:rsidRPr="0008465A">
        <w:rPr>
          <w:sz w:val="27"/>
          <w:szCs w:val="27"/>
        </w:rPr>
        <w:t>дствуясь Уставом города Новосибирска, ПОСТАНОВЛЯЮ:</w:t>
      </w:r>
    </w:p>
    <w:p w:rsidR="00843EC2" w:rsidRPr="0008465A" w:rsidRDefault="00843EC2" w:rsidP="00843EC2">
      <w:pPr>
        <w:ind w:left="35" w:firstLine="674"/>
        <w:rPr>
          <w:sz w:val="27"/>
          <w:szCs w:val="27"/>
        </w:rPr>
      </w:pPr>
      <w:r w:rsidRPr="0008465A">
        <w:rPr>
          <w:sz w:val="27"/>
          <w:szCs w:val="27"/>
        </w:rPr>
        <w:t xml:space="preserve">1. Утвердить проект планировки </w:t>
      </w:r>
      <w:r w:rsidR="0008465A" w:rsidRPr="0008465A">
        <w:rPr>
          <w:sz w:val="27"/>
          <w:szCs w:val="27"/>
        </w:rPr>
        <w:t xml:space="preserve">территории, ограниченной Толмачевским шоссе, улицей Хилокской, границей города Новосибирска, в Ленинском районе </w:t>
      </w:r>
      <w:r w:rsidRPr="0008465A">
        <w:rPr>
          <w:sz w:val="27"/>
          <w:szCs w:val="27"/>
        </w:rPr>
        <w:t>(приложение).</w:t>
      </w:r>
    </w:p>
    <w:p w:rsidR="00843EC2" w:rsidRPr="0008465A" w:rsidRDefault="00843EC2" w:rsidP="00843EC2">
      <w:pPr>
        <w:ind w:left="35" w:firstLine="674"/>
        <w:rPr>
          <w:sz w:val="27"/>
          <w:szCs w:val="27"/>
        </w:rPr>
      </w:pPr>
      <w:r w:rsidRPr="0008465A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08465A">
        <w:rPr>
          <w:sz w:val="27"/>
          <w:szCs w:val="27"/>
        </w:rPr>
        <w:t>разместить постановление</w:t>
      </w:r>
      <w:proofErr w:type="gramEnd"/>
      <w:r w:rsidRPr="0008465A">
        <w:rPr>
          <w:sz w:val="27"/>
          <w:szCs w:val="27"/>
        </w:rPr>
        <w:t xml:space="preserve"> на официальном сайте города Новосибирска в информ</w:t>
      </w:r>
      <w:r w:rsidRPr="0008465A">
        <w:rPr>
          <w:sz w:val="27"/>
          <w:szCs w:val="27"/>
        </w:rPr>
        <w:t>а</w:t>
      </w:r>
      <w:r w:rsidRPr="0008465A">
        <w:rPr>
          <w:sz w:val="27"/>
          <w:szCs w:val="27"/>
        </w:rPr>
        <w:t>ционно-телекоммуникационной сети «Интернет».</w:t>
      </w:r>
    </w:p>
    <w:p w:rsidR="00843EC2" w:rsidRPr="0008465A" w:rsidRDefault="00843EC2" w:rsidP="00843EC2">
      <w:pPr>
        <w:ind w:left="35" w:firstLine="674"/>
        <w:rPr>
          <w:sz w:val="27"/>
          <w:szCs w:val="27"/>
        </w:rPr>
      </w:pPr>
      <w:r w:rsidRPr="0008465A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08465A">
        <w:rPr>
          <w:sz w:val="27"/>
          <w:szCs w:val="27"/>
        </w:rPr>
        <w:t>е</w:t>
      </w:r>
      <w:r w:rsidRPr="0008465A">
        <w:rPr>
          <w:sz w:val="27"/>
          <w:szCs w:val="27"/>
        </w:rPr>
        <w:t>чение семи дней со дня издания постановления обеспечить опубликование постановления.</w:t>
      </w:r>
    </w:p>
    <w:p w:rsidR="00843EC2" w:rsidRPr="0008465A" w:rsidRDefault="00843EC2" w:rsidP="00843EC2">
      <w:pPr>
        <w:ind w:left="35" w:firstLine="674"/>
        <w:rPr>
          <w:sz w:val="27"/>
          <w:szCs w:val="27"/>
        </w:rPr>
      </w:pPr>
      <w:r w:rsidRPr="0008465A">
        <w:rPr>
          <w:sz w:val="27"/>
          <w:szCs w:val="27"/>
        </w:rPr>
        <w:t>4. Признать утратившим силу постановление мэрии города Новосибирска от </w:t>
      </w:r>
      <w:r w:rsidR="0008465A" w:rsidRPr="0008465A">
        <w:rPr>
          <w:sz w:val="27"/>
          <w:szCs w:val="27"/>
        </w:rPr>
        <w:t xml:space="preserve">06.05.2016 № 1789 </w:t>
      </w:r>
      <w:r w:rsidRPr="0008465A">
        <w:rPr>
          <w:sz w:val="27"/>
          <w:szCs w:val="27"/>
        </w:rPr>
        <w:t>«</w:t>
      </w:r>
      <w:r w:rsidR="0008465A" w:rsidRPr="0008465A">
        <w:rPr>
          <w:sz w:val="27"/>
          <w:szCs w:val="27"/>
        </w:rPr>
        <w:t>Об утверждении проекта планировки территории, ограниче</w:t>
      </w:r>
      <w:r w:rsidR="0008465A" w:rsidRPr="0008465A">
        <w:rPr>
          <w:sz w:val="27"/>
          <w:szCs w:val="27"/>
        </w:rPr>
        <w:t>н</w:t>
      </w:r>
      <w:r w:rsidR="0008465A" w:rsidRPr="0008465A">
        <w:rPr>
          <w:sz w:val="27"/>
          <w:szCs w:val="27"/>
        </w:rPr>
        <w:t>ной Толмачевским шоссе, улицей Хилокской, границей города Новосибирска, в Ленинском районе</w:t>
      </w:r>
      <w:r w:rsidRPr="0008465A">
        <w:rPr>
          <w:sz w:val="27"/>
          <w:szCs w:val="27"/>
        </w:rPr>
        <w:t>».</w:t>
      </w:r>
    </w:p>
    <w:p w:rsidR="00843EC2" w:rsidRPr="0008465A" w:rsidRDefault="00843EC2" w:rsidP="00843EC2">
      <w:pPr>
        <w:ind w:left="35" w:firstLine="674"/>
        <w:rPr>
          <w:sz w:val="27"/>
          <w:szCs w:val="27"/>
        </w:rPr>
      </w:pPr>
      <w:r w:rsidRPr="0008465A">
        <w:rPr>
          <w:sz w:val="27"/>
          <w:szCs w:val="27"/>
        </w:rPr>
        <w:t>5. </w:t>
      </w:r>
      <w:proofErr w:type="gramStart"/>
      <w:r w:rsidRPr="0008465A">
        <w:rPr>
          <w:sz w:val="27"/>
          <w:szCs w:val="27"/>
        </w:rPr>
        <w:t>Контроль за</w:t>
      </w:r>
      <w:proofErr w:type="gramEnd"/>
      <w:r w:rsidRPr="0008465A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08465A">
        <w:rPr>
          <w:sz w:val="27"/>
          <w:szCs w:val="27"/>
        </w:rPr>
        <w:t>о</w:t>
      </w:r>
      <w:r w:rsidRPr="0008465A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43EC2" w:rsidRPr="0008465A" w:rsidTr="00843EC2">
        <w:tc>
          <w:tcPr>
            <w:tcW w:w="6946" w:type="dxa"/>
            <w:gridSpan w:val="2"/>
          </w:tcPr>
          <w:p w:rsidR="00843EC2" w:rsidRPr="0008465A" w:rsidRDefault="00843EC2" w:rsidP="00843EC2">
            <w:pPr>
              <w:spacing w:before="600"/>
              <w:ind w:firstLine="34"/>
              <w:rPr>
                <w:sz w:val="27"/>
                <w:szCs w:val="27"/>
              </w:rPr>
            </w:pPr>
            <w:r w:rsidRPr="0008465A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08465A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08465A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  <w:tr w:rsidR="00843EC2" w:rsidRPr="00006395" w:rsidTr="00843EC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843EC2" w:rsidRPr="00006395" w:rsidRDefault="00843EC2" w:rsidP="00843EC2">
            <w:pPr>
              <w:ind w:firstLine="34"/>
              <w:rPr>
                <w:sz w:val="20"/>
              </w:rPr>
            </w:pPr>
          </w:p>
          <w:p w:rsidR="00843EC2" w:rsidRPr="00006395" w:rsidRDefault="00843EC2" w:rsidP="00843EC2">
            <w:pPr>
              <w:ind w:firstLine="34"/>
              <w:rPr>
                <w:sz w:val="20"/>
              </w:rPr>
            </w:pPr>
          </w:p>
          <w:p w:rsidR="00843EC2" w:rsidRPr="00006395" w:rsidRDefault="00843EC2" w:rsidP="00843EC2">
            <w:pPr>
              <w:ind w:firstLine="34"/>
              <w:rPr>
                <w:sz w:val="20"/>
              </w:rPr>
            </w:pPr>
          </w:p>
          <w:p w:rsidR="00843EC2" w:rsidRPr="00006395" w:rsidRDefault="00843EC2" w:rsidP="00843EC2">
            <w:pPr>
              <w:ind w:firstLine="34"/>
              <w:rPr>
                <w:sz w:val="22"/>
                <w:szCs w:val="22"/>
              </w:rPr>
            </w:pPr>
            <w:r w:rsidRPr="00006395">
              <w:rPr>
                <w:sz w:val="22"/>
                <w:szCs w:val="22"/>
              </w:rPr>
              <w:t>Кучинская</w:t>
            </w:r>
          </w:p>
          <w:p w:rsidR="00843EC2" w:rsidRPr="00006395" w:rsidRDefault="00843EC2" w:rsidP="00843EC2">
            <w:pPr>
              <w:ind w:firstLine="34"/>
              <w:rPr>
                <w:sz w:val="22"/>
                <w:szCs w:val="22"/>
              </w:rPr>
            </w:pPr>
            <w:r w:rsidRPr="00006395">
              <w:rPr>
                <w:sz w:val="22"/>
                <w:szCs w:val="22"/>
              </w:rPr>
              <w:t>2275337</w:t>
            </w:r>
          </w:p>
          <w:p w:rsidR="00843EC2" w:rsidRPr="00006395" w:rsidRDefault="00843EC2" w:rsidP="00843EC2">
            <w:pPr>
              <w:ind w:firstLine="34"/>
              <w:rPr>
                <w:szCs w:val="28"/>
              </w:rPr>
            </w:pPr>
            <w:r w:rsidRPr="00006395">
              <w:rPr>
                <w:sz w:val="22"/>
                <w:szCs w:val="22"/>
              </w:rPr>
              <w:t>ГУАиГ</w:t>
            </w:r>
          </w:p>
        </w:tc>
      </w:tr>
    </w:tbl>
    <w:p w:rsidR="00843EC2" w:rsidRPr="00006395" w:rsidRDefault="00843EC2" w:rsidP="00843EC2">
      <w:pPr>
        <w:rPr>
          <w:szCs w:val="28"/>
        </w:rPr>
        <w:sectPr w:rsidR="00843EC2" w:rsidRPr="00006395" w:rsidSect="0008465A">
          <w:endnotePr>
            <w:numFmt w:val="decimal"/>
          </w:endnotePr>
          <w:pgSz w:w="11907" w:h="16840"/>
          <w:pgMar w:top="1134" w:right="567" w:bottom="284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006395" w:rsidRDefault="00843EC2" w:rsidP="00843EC2">
      <w:pPr>
        <w:ind w:left="5040" w:firstLine="1481"/>
      </w:pPr>
      <w:r w:rsidRPr="00006395">
        <w:lastRenderedPageBreak/>
        <w:t>Приложение</w:t>
      </w:r>
    </w:p>
    <w:p w:rsidR="00843EC2" w:rsidRPr="00006395" w:rsidRDefault="00843EC2" w:rsidP="00843EC2">
      <w:pPr>
        <w:ind w:left="5040" w:firstLine="1481"/>
      </w:pPr>
      <w:r w:rsidRPr="00006395">
        <w:t>к постановлению мэрии</w:t>
      </w:r>
    </w:p>
    <w:p w:rsidR="00843EC2" w:rsidRPr="00006395" w:rsidRDefault="00843EC2" w:rsidP="00843EC2">
      <w:pPr>
        <w:ind w:left="5040" w:firstLine="1481"/>
      </w:pPr>
      <w:r w:rsidRPr="00006395">
        <w:t>города Новосибирска</w:t>
      </w:r>
    </w:p>
    <w:p w:rsidR="00843EC2" w:rsidRPr="00006395" w:rsidRDefault="00843EC2" w:rsidP="00843EC2">
      <w:pPr>
        <w:ind w:left="5040" w:firstLine="1481"/>
      </w:pPr>
      <w:r w:rsidRPr="00006395">
        <w:t>от ___________ № _______</w:t>
      </w:r>
    </w:p>
    <w:p w:rsidR="00843EC2" w:rsidRPr="00006395" w:rsidRDefault="00843EC2" w:rsidP="00843EC2">
      <w:pPr>
        <w:pStyle w:val="21"/>
        <w:spacing w:before="0" w:after="0"/>
        <w:ind w:firstLine="0"/>
        <w:jc w:val="left"/>
        <w:rPr>
          <w:b w:val="0"/>
          <w:i w:val="0"/>
        </w:rPr>
      </w:pPr>
    </w:p>
    <w:p w:rsidR="00843EC2" w:rsidRPr="00610D1F" w:rsidRDefault="00843EC2" w:rsidP="00610D1F">
      <w:pPr>
        <w:widowControl w:val="0"/>
        <w:ind w:right="-2" w:firstLine="0"/>
        <w:jc w:val="center"/>
        <w:rPr>
          <w:szCs w:val="28"/>
        </w:rPr>
      </w:pPr>
    </w:p>
    <w:p w:rsidR="00843EC2" w:rsidRPr="00006395" w:rsidRDefault="00843EC2" w:rsidP="00843EC2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>ПРОЕКТ</w:t>
      </w:r>
    </w:p>
    <w:p w:rsidR="008A0CC5" w:rsidRDefault="00843EC2" w:rsidP="00764739">
      <w:pPr>
        <w:widowControl w:val="0"/>
        <w:ind w:right="-2" w:firstLine="0"/>
        <w:jc w:val="center"/>
        <w:rPr>
          <w:szCs w:val="28"/>
        </w:rPr>
      </w:pPr>
      <w:r w:rsidRPr="00006395">
        <w:rPr>
          <w:szCs w:val="28"/>
        </w:rPr>
        <w:t xml:space="preserve">планировки </w:t>
      </w:r>
      <w:r w:rsidR="00610D1F" w:rsidRPr="00610D1F">
        <w:rPr>
          <w:szCs w:val="28"/>
        </w:rPr>
        <w:t xml:space="preserve">территории, ограниченной Толмачевским шоссе, улицей </w:t>
      </w:r>
    </w:p>
    <w:p w:rsidR="00843EC2" w:rsidRPr="00006395" w:rsidRDefault="00610D1F" w:rsidP="00764739">
      <w:pPr>
        <w:widowControl w:val="0"/>
        <w:ind w:right="-2" w:firstLine="0"/>
        <w:jc w:val="center"/>
        <w:rPr>
          <w:szCs w:val="28"/>
        </w:rPr>
      </w:pPr>
      <w:r w:rsidRPr="00610D1F">
        <w:rPr>
          <w:szCs w:val="28"/>
        </w:rPr>
        <w:t>Хилокской, границей города Новосибирска, в Ленинском районе</w:t>
      </w:r>
    </w:p>
    <w:p w:rsidR="00764739" w:rsidRPr="00006395" w:rsidRDefault="00764739" w:rsidP="00764739">
      <w:pPr>
        <w:widowControl w:val="0"/>
        <w:ind w:right="-2" w:firstLine="0"/>
        <w:jc w:val="center"/>
        <w:rPr>
          <w:szCs w:val="28"/>
        </w:rPr>
      </w:pPr>
    </w:p>
    <w:p w:rsidR="00843EC2" w:rsidRPr="00006395" w:rsidRDefault="00843EC2" w:rsidP="00843EC2">
      <w:pPr>
        <w:widowControl w:val="0"/>
        <w:ind w:right="-2"/>
        <w:rPr>
          <w:szCs w:val="28"/>
        </w:rPr>
      </w:pPr>
      <w:r w:rsidRPr="00006395">
        <w:rPr>
          <w:szCs w:val="28"/>
        </w:rPr>
        <w:t>1. </w:t>
      </w:r>
      <w:r w:rsidRPr="00006395">
        <w:rPr>
          <w:bCs/>
          <w:szCs w:val="28"/>
        </w:rPr>
        <w:t xml:space="preserve">Чертеж планировки территории </w:t>
      </w:r>
      <w:r w:rsidRPr="00006395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06395">
        <w:rPr>
          <w:szCs w:val="28"/>
        </w:rPr>
        <w:t>ь</w:t>
      </w:r>
      <w:r w:rsidRPr="00006395">
        <w:rPr>
          <w:szCs w:val="28"/>
        </w:rPr>
        <w:t>ного значения, объектов местного значения (приложение 1).</w:t>
      </w:r>
    </w:p>
    <w:p w:rsidR="00843EC2" w:rsidRPr="00006395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06395">
        <w:rPr>
          <w:szCs w:val="28"/>
        </w:rPr>
        <w:t>2. </w:t>
      </w:r>
      <w:r w:rsidRPr="00006395">
        <w:rPr>
          <w:bCs/>
          <w:szCs w:val="28"/>
        </w:rPr>
        <w:t xml:space="preserve">Чертеж планировки территории </w:t>
      </w:r>
      <w:r w:rsidRPr="00006395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06395">
        <w:rPr>
          <w:szCs w:val="28"/>
        </w:rPr>
        <w:t>н</w:t>
      </w:r>
      <w:r w:rsidRPr="00006395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006395" w:rsidRDefault="00843EC2" w:rsidP="00843EC2">
      <w:pPr>
        <w:widowControl w:val="0"/>
        <w:ind w:right="-2"/>
        <w:rPr>
          <w:szCs w:val="28"/>
        </w:rPr>
      </w:pPr>
      <w:r w:rsidRPr="00006395">
        <w:rPr>
          <w:szCs w:val="28"/>
        </w:rPr>
        <w:t>3. Положения о размещении объектов капитального строительства фед</w:t>
      </w:r>
      <w:r w:rsidRPr="00006395">
        <w:rPr>
          <w:szCs w:val="28"/>
        </w:rPr>
        <w:t>е</w:t>
      </w:r>
      <w:r w:rsidRPr="00006395">
        <w:rPr>
          <w:szCs w:val="28"/>
        </w:rPr>
        <w:t>рального, регионального или местного значения, а также о характеристиках планируемого развития территории, в том числе плотности и параметрах застро</w:t>
      </w:r>
      <w:r w:rsidRPr="00006395">
        <w:rPr>
          <w:szCs w:val="28"/>
        </w:rPr>
        <w:t>й</w:t>
      </w:r>
      <w:r w:rsidRPr="00006395">
        <w:rPr>
          <w:szCs w:val="28"/>
        </w:rPr>
        <w:t>ки территории и характеристиках развития систем социального, транспортного обслуживания и инженерно-технического обеспечения, необходимых для разв</w:t>
      </w:r>
      <w:r w:rsidRPr="00006395">
        <w:rPr>
          <w:szCs w:val="28"/>
        </w:rPr>
        <w:t>и</w:t>
      </w:r>
      <w:r w:rsidRPr="00006395">
        <w:rPr>
          <w:szCs w:val="28"/>
        </w:rPr>
        <w:t>тия территории (приложение 3).</w:t>
      </w:r>
    </w:p>
    <w:p w:rsidR="00843EC2" w:rsidRPr="00006395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06395">
        <w:rPr>
          <w:szCs w:val="28"/>
        </w:rPr>
        <w:t>____________</w:t>
      </w:r>
    </w:p>
    <w:p w:rsidR="00843EC2" w:rsidRPr="00006395" w:rsidRDefault="00843EC2" w:rsidP="00843EC2">
      <w:pPr>
        <w:widowControl w:val="0"/>
        <w:ind w:right="264" w:firstLine="0"/>
        <w:rPr>
          <w:szCs w:val="28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Pr="00006395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Pr="00006395" w:rsidRDefault="00843EC2" w:rsidP="00843EC2">
      <w:pPr>
        <w:widowControl w:val="0"/>
        <w:ind w:right="266" w:firstLine="0"/>
        <w:rPr>
          <w:sz w:val="24"/>
          <w:szCs w:val="24"/>
        </w:rPr>
      </w:pPr>
    </w:p>
    <w:p w:rsidR="00906B7E" w:rsidRDefault="00906B7E" w:rsidP="00610D1F">
      <w:pPr>
        <w:ind w:right="6235" w:firstLine="0"/>
        <w:jc w:val="left"/>
        <w:rPr>
          <w:sz w:val="24"/>
          <w:szCs w:val="28"/>
        </w:rPr>
        <w:sectPr w:rsidR="00906B7E" w:rsidSect="001B088D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3848A5" w:rsidRDefault="003848A5" w:rsidP="00610D1F">
      <w:pPr>
        <w:ind w:right="6235" w:firstLine="0"/>
        <w:jc w:val="left"/>
        <w:rPr>
          <w:sz w:val="24"/>
          <w:szCs w:val="28"/>
        </w:rPr>
        <w:sectPr w:rsidR="003848A5" w:rsidSect="00906B7E">
          <w:pgSz w:w="16838" w:h="11906" w:orient="landscape" w:code="9"/>
          <w:pgMar w:top="567" w:right="709" w:bottom="1418" w:left="1134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8818880" cy="6299835"/>
            <wp:effectExtent l="19050" t="0" r="127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88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1F" w:rsidRDefault="003848A5" w:rsidP="00610D1F">
      <w:pPr>
        <w:ind w:right="6235" w:firstLine="0"/>
        <w:jc w:val="left"/>
        <w:rPr>
          <w:sz w:val="24"/>
          <w:szCs w:val="28"/>
        </w:rPr>
        <w:sectPr w:rsidR="00610D1F" w:rsidSect="00906B7E">
          <w:pgSz w:w="16838" w:h="11906" w:orient="landscape" w:code="9"/>
          <w:pgMar w:top="567" w:right="709" w:bottom="1418" w:left="1134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8818880" cy="6299835"/>
            <wp:effectExtent l="19050" t="0" r="127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88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C" w:rsidRPr="00610D1F" w:rsidRDefault="00F94D9C" w:rsidP="00610D1F">
      <w:pPr>
        <w:tabs>
          <w:tab w:val="left" w:pos="6237"/>
        </w:tabs>
        <w:spacing w:line="240" w:lineRule="atLeast"/>
        <w:ind w:left="6379" w:firstLine="0"/>
        <w:rPr>
          <w:sz w:val="27"/>
          <w:szCs w:val="27"/>
        </w:rPr>
      </w:pPr>
      <w:r w:rsidRPr="00610D1F">
        <w:rPr>
          <w:sz w:val="27"/>
          <w:szCs w:val="27"/>
        </w:rPr>
        <w:lastRenderedPageBreak/>
        <w:t>Приложение 3</w:t>
      </w:r>
    </w:p>
    <w:p w:rsidR="00F94D9C" w:rsidRPr="00610D1F" w:rsidRDefault="00B053DD" w:rsidP="00B053DD">
      <w:pPr>
        <w:tabs>
          <w:tab w:val="left" w:pos="6237"/>
        </w:tabs>
        <w:spacing w:line="240" w:lineRule="atLeast"/>
        <w:ind w:left="6379" w:firstLine="0"/>
        <w:rPr>
          <w:sz w:val="27"/>
          <w:szCs w:val="27"/>
        </w:rPr>
      </w:pPr>
      <w:r w:rsidRPr="00610D1F">
        <w:rPr>
          <w:sz w:val="27"/>
          <w:szCs w:val="27"/>
        </w:rPr>
        <w:t xml:space="preserve">к проекту планировки </w:t>
      </w:r>
      <w:r w:rsidR="00610D1F" w:rsidRPr="0008465A">
        <w:rPr>
          <w:sz w:val="27"/>
          <w:szCs w:val="27"/>
        </w:rPr>
        <w:t>терр</w:t>
      </w:r>
      <w:r w:rsidR="00610D1F" w:rsidRPr="0008465A">
        <w:rPr>
          <w:sz w:val="27"/>
          <w:szCs w:val="27"/>
        </w:rPr>
        <w:t>и</w:t>
      </w:r>
      <w:r w:rsidR="00610D1F" w:rsidRPr="0008465A">
        <w:rPr>
          <w:sz w:val="27"/>
          <w:szCs w:val="27"/>
        </w:rPr>
        <w:t>тории, ограниченной Толмачевским шоссе, улицей Хилокской, границей города Новосибирска, в Ленинском районе</w:t>
      </w:r>
    </w:p>
    <w:p w:rsidR="009F7BD8" w:rsidRDefault="009F7BD8" w:rsidP="00036900">
      <w:pPr>
        <w:spacing w:line="240" w:lineRule="atLeast"/>
        <w:ind w:firstLine="0"/>
        <w:jc w:val="center"/>
        <w:rPr>
          <w:b/>
          <w:szCs w:val="28"/>
        </w:rPr>
      </w:pPr>
    </w:p>
    <w:p w:rsidR="008A0CC5" w:rsidRPr="00006395" w:rsidRDefault="008A0CC5" w:rsidP="00036900">
      <w:pPr>
        <w:spacing w:line="240" w:lineRule="atLeast"/>
        <w:ind w:firstLine="0"/>
        <w:jc w:val="center"/>
        <w:rPr>
          <w:b/>
          <w:szCs w:val="28"/>
        </w:rPr>
      </w:pPr>
    </w:p>
    <w:p w:rsidR="00036900" w:rsidRPr="00006395" w:rsidRDefault="00036900" w:rsidP="0026295D">
      <w:pPr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ПОЛОЖЕНИ</w:t>
      </w:r>
      <w:r w:rsidR="00F71D9F" w:rsidRPr="00006395">
        <w:rPr>
          <w:b/>
          <w:szCs w:val="28"/>
        </w:rPr>
        <w:t>Я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о размещении объектов капитального строительства федерального,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регионального и</w:t>
      </w:r>
      <w:r w:rsidR="00475B1B" w:rsidRPr="00006395">
        <w:rPr>
          <w:b/>
          <w:szCs w:val="28"/>
        </w:rPr>
        <w:t>ли</w:t>
      </w:r>
      <w:r w:rsidRPr="00006395">
        <w:rPr>
          <w:b/>
          <w:szCs w:val="28"/>
        </w:rPr>
        <w:t xml:space="preserve"> местного значения, а также о характеристиках планируемого развития территории, в том числе плотности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 xml:space="preserve">и </w:t>
      </w:r>
      <w:proofErr w:type="gramStart"/>
      <w:r w:rsidRPr="00006395">
        <w:rPr>
          <w:b/>
          <w:szCs w:val="28"/>
        </w:rPr>
        <w:t>параметрах</w:t>
      </w:r>
      <w:proofErr w:type="gramEnd"/>
      <w:r w:rsidRPr="00006395">
        <w:rPr>
          <w:b/>
          <w:szCs w:val="28"/>
        </w:rPr>
        <w:t xml:space="preserve"> застройки территории и характеристиках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развития систем социального, транспортного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>обслуживания и инженерно-технического</w:t>
      </w:r>
    </w:p>
    <w:p w:rsidR="00036900" w:rsidRPr="00006395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06395">
        <w:rPr>
          <w:b/>
          <w:szCs w:val="28"/>
        </w:rPr>
        <w:t xml:space="preserve">обеспечения, </w:t>
      </w:r>
      <w:proofErr w:type="gramStart"/>
      <w:r w:rsidRPr="00006395">
        <w:rPr>
          <w:b/>
          <w:szCs w:val="28"/>
        </w:rPr>
        <w:t>необходимых</w:t>
      </w:r>
      <w:proofErr w:type="gramEnd"/>
      <w:r w:rsidRPr="00006395">
        <w:rPr>
          <w:b/>
          <w:szCs w:val="28"/>
        </w:rPr>
        <w:t xml:space="preserve"> для</w:t>
      </w:r>
    </w:p>
    <w:p w:rsidR="00B61B99" w:rsidRPr="00006395" w:rsidRDefault="00036900" w:rsidP="0026295D">
      <w:pPr>
        <w:ind w:firstLine="0"/>
        <w:jc w:val="center"/>
      </w:pPr>
      <w:r w:rsidRPr="00006395">
        <w:rPr>
          <w:b/>
          <w:szCs w:val="28"/>
        </w:rPr>
        <w:t>развития территории</w:t>
      </w:r>
    </w:p>
    <w:p w:rsidR="00B053DD" w:rsidRPr="00006395" w:rsidRDefault="00B053DD" w:rsidP="00B053DD">
      <w:pPr>
        <w:ind w:firstLine="0"/>
        <w:jc w:val="center"/>
        <w:rPr>
          <w:b/>
        </w:rPr>
      </w:pPr>
    </w:p>
    <w:p w:rsidR="00906B7E" w:rsidRDefault="008A0CC5" w:rsidP="008A0CC5">
      <w:pPr>
        <w:pStyle w:val="Sb"/>
        <w:ind w:firstLine="0"/>
        <w:jc w:val="center"/>
        <w:rPr>
          <w:b/>
        </w:rPr>
      </w:pPr>
      <w:r>
        <w:rPr>
          <w:b/>
        </w:rPr>
        <w:t>1. </w:t>
      </w:r>
      <w:r w:rsidR="00906B7E" w:rsidRPr="00A46027">
        <w:rPr>
          <w:b/>
        </w:rPr>
        <w:t>Характеристика современного использования</w:t>
      </w:r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  <w:r>
        <w:rPr>
          <w:b/>
        </w:rPr>
        <w:t xml:space="preserve">планируемой </w:t>
      </w:r>
      <w:r w:rsidRPr="00A46027">
        <w:rPr>
          <w:b/>
        </w:rPr>
        <w:t>территории</w:t>
      </w:r>
    </w:p>
    <w:p w:rsidR="00906B7E" w:rsidRPr="00DC6051" w:rsidRDefault="00906B7E" w:rsidP="00906B7E">
      <w:pPr>
        <w:pStyle w:val="22"/>
        <w:ind w:firstLine="851"/>
        <w:jc w:val="both"/>
        <w:rPr>
          <w:snapToGrid w:val="0"/>
        </w:rPr>
      </w:pPr>
    </w:p>
    <w:p w:rsidR="00906B7E" w:rsidRDefault="00906B7E" w:rsidP="00906B7E">
      <w:pPr>
        <w:rPr>
          <w:szCs w:val="28"/>
        </w:rPr>
      </w:pPr>
      <w:r w:rsidRPr="0067069F">
        <w:rPr>
          <w:szCs w:val="28"/>
        </w:rPr>
        <w:t>Проект планировки территории, ограниченной Толмачевским шоссе, улицей Хилокской, границей города Новосибирска, в Ленинском районе</w:t>
      </w:r>
      <w:r w:rsidR="00D61295">
        <w:rPr>
          <w:szCs w:val="28"/>
        </w:rPr>
        <w:t xml:space="preserve"> </w:t>
      </w:r>
      <w:r w:rsidRPr="0067069F">
        <w:rPr>
          <w:szCs w:val="28"/>
        </w:rPr>
        <w:t>(далее – проект планировки) разработан в отношении территории, ограниченной Толмачевским шоссе, улицей Хилокской, границей города Новосибирска</w:t>
      </w:r>
      <w:r>
        <w:rPr>
          <w:szCs w:val="28"/>
        </w:rPr>
        <w:t>, в Ленинском районе</w:t>
      </w:r>
      <w:r w:rsidRPr="0067069F">
        <w:rPr>
          <w:szCs w:val="28"/>
        </w:rPr>
        <w:t xml:space="preserve"> (далее – п</w:t>
      </w:r>
      <w:r>
        <w:rPr>
          <w:szCs w:val="28"/>
        </w:rPr>
        <w:t>лан</w:t>
      </w:r>
      <w:r w:rsidRPr="0067069F">
        <w:rPr>
          <w:szCs w:val="28"/>
        </w:rPr>
        <w:t>ируемая территория).</w:t>
      </w:r>
    </w:p>
    <w:p w:rsidR="00906B7E" w:rsidRDefault="00906B7E" w:rsidP="00906B7E">
      <w:pPr>
        <w:rPr>
          <w:szCs w:val="28"/>
        </w:rPr>
      </w:pPr>
      <w:r>
        <w:rPr>
          <w:szCs w:val="28"/>
        </w:rPr>
        <w:t xml:space="preserve">Площадь </w:t>
      </w:r>
      <w:r w:rsidRPr="0067069F">
        <w:rPr>
          <w:szCs w:val="28"/>
        </w:rPr>
        <w:t>п</w:t>
      </w:r>
      <w:r>
        <w:rPr>
          <w:szCs w:val="28"/>
        </w:rPr>
        <w:t>лан</w:t>
      </w:r>
      <w:r w:rsidRPr="0067069F">
        <w:rPr>
          <w:szCs w:val="28"/>
        </w:rPr>
        <w:t>ируемой территории</w:t>
      </w:r>
      <w:r>
        <w:rPr>
          <w:szCs w:val="28"/>
        </w:rPr>
        <w:t xml:space="preserve"> составляет </w:t>
      </w:r>
      <w:smartTag w:uri="urn:schemas-microsoft-com:office:smarttags" w:element="metricconverter">
        <w:smartTagPr>
          <w:attr w:name="ProductID" w:val="580 га"/>
        </w:smartTagPr>
        <w:r>
          <w:rPr>
            <w:szCs w:val="28"/>
          </w:rPr>
          <w:t>580 га</w:t>
        </w:r>
      </w:smartTag>
      <w:r>
        <w:rPr>
          <w:szCs w:val="28"/>
        </w:rPr>
        <w:t xml:space="preserve">. В </w:t>
      </w:r>
      <w:proofErr w:type="gramStart"/>
      <w:r>
        <w:rPr>
          <w:szCs w:val="28"/>
        </w:rPr>
        <w:t>границах</w:t>
      </w:r>
      <w:proofErr w:type="gramEnd"/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>мой территории вдоль Толмачевского шоссе расположены объекты коммунально-складского назначения, вдоль ул. Хилокской – жилые кварталы.</w:t>
      </w:r>
    </w:p>
    <w:p w:rsidR="00906B7E" w:rsidRDefault="00906B7E" w:rsidP="00906B7E">
      <w:pPr>
        <w:rPr>
          <w:szCs w:val="28"/>
        </w:rPr>
      </w:pPr>
      <w:r>
        <w:rPr>
          <w:szCs w:val="28"/>
        </w:rPr>
        <w:t>В связи с преимущественно коммунально-складским назначением план</w:t>
      </w:r>
      <w:r>
        <w:rPr>
          <w:szCs w:val="28"/>
        </w:rPr>
        <w:t>и</w:t>
      </w:r>
      <w:r>
        <w:rPr>
          <w:szCs w:val="28"/>
        </w:rPr>
        <w:t>руемая территория относится к Кировской промышленной зоне, отделена от основной ее части р. Тулой и имеет транспортную связь по ул. Петухова.</w:t>
      </w:r>
    </w:p>
    <w:p w:rsidR="00906B7E" w:rsidRPr="0084096A" w:rsidRDefault="00906B7E" w:rsidP="00906B7E">
      <w:pPr>
        <w:rPr>
          <w:szCs w:val="28"/>
        </w:rPr>
      </w:pPr>
      <w:r w:rsidRPr="0084096A">
        <w:rPr>
          <w:szCs w:val="28"/>
        </w:rPr>
        <w:t>Кировская промышленная зона сложилась как целостное градостроительное образование в период активного промышленного роста города Новосибирска в прошлом веке. На момент формирования промышленной зоны ее территория н</w:t>
      </w:r>
      <w:r w:rsidRPr="0084096A">
        <w:rPr>
          <w:szCs w:val="28"/>
        </w:rPr>
        <w:t>а</w:t>
      </w:r>
      <w:r w:rsidRPr="0084096A">
        <w:rPr>
          <w:szCs w:val="28"/>
        </w:rPr>
        <w:t>ходилась на периферии города, возле его границ. В связи с</w:t>
      </w:r>
      <w:r>
        <w:rPr>
          <w:szCs w:val="28"/>
        </w:rPr>
        <w:t xml:space="preserve"> развитием жилой застройки южнее ул. Петухова, </w:t>
      </w:r>
      <w:r w:rsidRPr="0084096A">
        <w:rPr>
          <w:szCs w:val="28"/>
        </w:rPr>
        <w:t>градостроительный статус зоны изменился.</w:t>
      </w:r>
    </w:p>
    <w:p w:rsidR="00906B7E" w:rsidRPr="0084096A" w:rsidRDefault="00906B7E" w:rsidP="00906B7E">
      <w:pPr>
        <w:pStyle w:val="a9"/>
        <w:ind w:left="0"/>
      </w:pPr>
      <w:r w:rsidRPr="0084096A">
        <w:t>В последние годы происходит заметное изменение состояния Кировской промышленной зоны за счет активного развития торговых функций внутренних участков зоны. Внутри зоны возникли и работают предприятия, не относящиеся непосредственн</w:t>
      </w:r>
      <w:r>
        <w:t>о к промышленному производству.</w:t>
      </w:r>
    </w:p>
    <w:p w:rsidR="00906B7E" w:rsidRDefault="00906B7E" w:rsidP="00906B7E">
      <w:pPr>
        <w:pStyle w:val="a9"/>
        <w:ind w:left="0"/>
      </w:pPr>
      <w:r w:rsidRPr="0084096A">
        <w:t xml:space="preserve">Можно констатировать, что происходит </w:t>
      </w:r>
      <w:r w:rsidRPr="0084096A">
        <w:rPr>
          <w:bCs/>
          <w:iCs/>
        </w:rPr>
        <w:t>процесс фрагментации</w:t>
      </w:r>
      <w:r w:rsidRPr="0084096A">
        <w:t xml:space="preserve"> некогда единой коммунально-промышленной зоны, ее разделение на несколько площадок, где концентрируются действующие промышленные предприятия и связанные с ними коммунальные и складские объекты. Между этими площадками находятся </w:t>
      </w:r>
      <w:r w:rsidRPr="0084096A">
        <w:lastRenderedPageBreak/>
        <w:t>территории торгового и общественного назначения и складские комплексы, не связанные с промышленным производством.</w:t>
      </w:r>
    </w:p>
    <w:p w:rsidR="00906B7E" w:rsidRPr="00B52110" w:rsidRDefault="00906B7E" w:rsidP="00906B7E">
      <w:pPr>
        <w:rPr>
          <w:szCs w:val="28"/>
        </w:rPr>
      </w:pPr>
      <w:r>
        <w:rPr>
          <w:szCs w:val="28"/>
        </w:rPr>
        <w:t>Планируемая территория</w:t>
      </w:r>
      <w:r w:rsidRPr="00B52110">
        <w:rPr>
          <w:szCs w:val="28"/>
        </w:rPr>
        <w:t xml:space="preserve"> включает, кроме </w:t>
      </w:r>
      <w:r>
        <w:rPr>
          <w:szCs w:val="28"/>
        </w:rPr>
        <w:t xml:space="preserve">территории </w:t>
      </w:r>
      <w:r w:rsidRPr="00B52110">
        <w:rPr>
          <w:szCs w:val="28"/>
        </w:rPr>
        <w:t>производственно</w:t>
      </w:r>
      <w:r>
        <w:rPr>
          <w:szCs w:val="28"/>
        </w:rPr>
        <w:t>го</w:t>
      </w:r>
      <w:r w:rsidRPr="00B52110">
        <w:rPr>
          <w:szCs w:val="28"/>
        </w:rPr>
        <w:t xml:space="preserve"> и коммунально-складск</w:t>
      </w:r>
      <w:r>
        <w:rPr>
          <w:szCs w:val="28"/>
        </w:rPr>
        <w:t>ого назначения</w:t>
      </w:r>
      <w:r w:rsidRPr="00B52110">
        <w:rPr>
          <w:szCs w:val="28"/>
        </w:rPr>
        <w:t xml:space="preserve"> (52,22 % территории), ряд кварталов жилой застройки </w:t>
      </w:r>
      <w:r w:rsidRPr="005F7F8E">
        <w:rPr>
          <w:szCs w:val="28"/>
        </w:rPr>
        <w:t>(2,</w:t>
      </w:r>
      <w:r>
        <w:rPr>
          <w:szCs w:val="28"/>
        </w:rPr>
        <w:t>3</w:t>
      </w:r>
      <w:r w:rsidRPr="005F7F8E">
        <w:rPr>
          <w:szCs w:val="28"/>
        </w:rPr>
        <w:t> %</w:t>
      </w:r>
      <w:r>
        <w:rPr>
          <w:szCs w:val="28"/>
        </w:rPr>
        <w:t xml:space="preserve"> территории</w:t>
      </w:r>
      <w:r w:rsidRPr="00B52110">
        <w:rPr>
          <w:szCs w:val="28"/>
        </w:rPr>
        <w:t>) вдоль ул</w:t>
      </w:r>
      <w:r>
        <w:rPr>
          <w:szCs w:val="28"/>
        </w:rPr>
        <w:t>. </w:t>
      </w:r>
      <w:r w:rsidRPr="00B52110">
        <w:rPr>
          <w:szCs w:val="28"/>
        </w:rPr>
        <w:t>Хилокской, а также отдельные участки общественно-деловой застройки (</w:t>
      </w:r>
      <w:r w:rsidRPr="00EC4C96">
        <w:rPr>
          <w:szCs w:val="28"/>
        </w:rPr>
        <w:t>3,17 %</w:t>
      </w:r>
      <w:r>
        <w:rPr>
          <w:szCs w:val="28"/>
        </w:rPr>
        <w:t xml:space="preserve"> территории</w:t>
      </w:r>
      <w:r w:rsidRPr="00EC4C96">
        <w:rPr>
          <w:szCs w:val="28"/>
        </w:rPr>
        <w:t>)</w:t>
      </w:r>
      <w:r w:rsidRPr="00B52110">
        <w:rPr>
          <w:szCs w:val="28"/>
        </w:rPr>
        <w:t xml:space="preserve"> и </w:t>
      </w:r>
      <w:r>
        <w:rPr>
          <w:szCs w:val="28"/>
        </w:rPr>
        <w:t xml:space="preserve">территории </w:t>
      </w:r>
      <w:r w:rsidRPr="00B52110">
        <w:rPr>
          <w:szCs w:val="28"/>
        </w:rPr>
        <w:t>объектов сп</w:t>
      </w:r>
      <w:r w:rsidRPr="00B52110">
        <w:rPr>
          <w:szCs w:val="28"/>
        </w:rPr>
        <w:t>е</w:t>
      </w:r>
      <w:r w:rsidRPr="00B52110">
        <w:rPr>
          <w:szCs w:val="28"/>
        </w:rPr>
        <w:t>циального назначения (</w:t>
      </w:r>
      <w:r w:rsidRPr="00EC4C96">
        <w:rPr>
          <w:szCs w:val="28"/>
        </w:rPr>
        <w:t>8,27 %</w:t>
      </w:r>
      <w:r>
        <w:rPr>
          <w:szCs w:val="28"/>
        </w:rPr>
        <w:t>территории</w:t>
      </w:r>
      <w:r w:rsidRPr="00EC4C96">
        <w:rPr>
          <w:szCs w:val="28"/>
        </w:rPr>
        <w:t>).</w:t>
      </w:r>
      <w:r w:rsidRPr="00B52110">
        <w:rPr>
          <w:szCs w:val="28"/>
        </w:rPr>
        <w:t xml:space="preserve"> Вдоль Толмачевского шоссе протянулся землеотвод железной дороги </w:t>
      </w:r>
      <w:r w:rsidRPr="00EC4C96">
        <w:rPr>
          <w:szCs w:val="28"/>
        </w:rPr>
        <w:t>(7,81 %</w:t>
      </w:r>
      <w:r>
        <w:rPr>
          <w:szCs w:val="28"/>
        </w:rPr>
        <w:t xml:space="preserve"> территории</w:t>
      </w:r>
      <w:r w:rsidRPr="00EC4C96">
        <w:rPr>
          <w:szCs w:val="28"/>
        </w:rPr>
        <w:t>).</w:t>
      </w:r>
    </w:p>
    <w:p w:rsidR="00906B7E" w:rsidRDefault="00906B7E" w:rsidP="00906B7E">
      <w:pPr>
        <w:rPr>
          <w:szCs w:val="28"/>
        </w:rPr>
      </w:pPr>
      <w:r>
        <w:rPr>
          <w:szCs w:val="28"/>
        </w:rPr>
        <w:t xml:space="preserve">Население </w:t>
      </w:r>
      <w:r w:rsidRPr="008444B7">
        <w:rPr>
          <w:szCs w:val="28"/>
        </w:rPr>
        <w:t>составляет</w:t>
      </w:r>
      <w:r>
        <w:rPr>
          <w:szCs w:val="28"/>
        </w:rPr>
        <w:t xml:space="preserve"> 967 человек</w:t>
      </w:r>
      <w:r w:rsidRPr="00DF46E8">
        <w:rPr>
          <w:szCs w:val="28"/>
        </w:rPr>
        <w:t>. Жилые кварталы характеризуются ни</w:t>
      </w:r>
      <w:r w:rsidRPr="00DF46E8">
        <w:rPr>
          <w:szCs w:val="28"/>
        </w:rPr>
        <w:t>з</w:t>
      </w:r>
      <w:r w:rsidRPr="00DF46E8">
        <w:rPr>
          <w:szCs w:val="28"/>
        </w:rPr>
        <w:t>кой плотностью населения и застройки: для многоэтажной застройки 150</w:t>
      </w:r>
      <w:r w:rsidR="00321BD0">
        <w:rPr>
          <w:szCs w:val="28"/>
        </w:rPr>
        <w:t xml:space="preserve"> </w:t>
      </w:r>
      <w:r w:rsidRPr="00DF46E8">
        <w:rPr>
          <w:szCs w:val="28"/>
        </w:rPr>
        <w:t>–</w:t>
      </w:r>
      <w:r w:rsidR="00321BD0">
        <w:rPr>
          <w:szCs w:val="28"/>
        </w:rPr>
        <w:t xml:space="preserve"> </w:t>
      </w:r>
      <w:r w:rsidRPr="00DF46E8">
        <w:rPr>
          <w:szCs w:val="28"/>
        </w:rPr>
        <w:t>230 чел</w:t>
      </w:r>
      <w:r>
        <w:rPr>
          <w:szCs w:val="28"/>
        </w:rPr>
        <w:t>.</w:t>
      </w:r>
      <w:r w:rsidRPr="00DF46E8">
        <w:rPr>
          <w:szCs w:val="28"/>
        </w:rPr>
        <w:t>/</w:t>
      </w:r>
      <w:proofErr w:type="gramStart"/>
      <w:r w:rsidRPr="00DF46E8">
        <w:rPr>
          <w:szCs w:val="28"/>
        </w:rPr>
        <w:t>га</w:t>
      </w:r>
      <w:proofErr w:type="gramEnd"/>
      <w:r w:rsidRPr="00DF46E8">
        <w:rPr>
          <w:szCs w:val="28"/>
        </w:rPr>
        <w:t xml:space="preserve"> при норме 250</w:t>
      </w:r>
      <w:r w:rsidR="008A0CC5">
        <w:rPr>
          <w:szCs w:val="28"/>
        </w:rPr>
        <w:t xml:space="preserve"> </w:t>
      </w:r>
      <w:r w:rsidRPr="00DF46E8">
        <w:rPr>
          <w:szCs w:val="28"/>
        </w:rPr>
        <w:t>–</w:t>
      </w:r>
      <w:r w:rsidR="008A0CC5">
        <w:rPr>
          <w:szCs w:val="28"/>
        </w:rPr>
        <w:t xml:space="preserve"> </w:t>
      </w:r>
      <w:r w:rsidRPr="00DF46E8">
        <w:rPr>
          <w:szCs w:val="28"/>
        </w:rPr>
        <w:t>420 чел</w:t>
      </w:r>
      <w:r>
        <w:rPr>
          <w:szCs w:val="28"/>
        </w:rPr>
        <w:t>.</w:t>
      </w:r>
      <w:r w:rsidRPr="00DF46E8">
        <w:rPr>
          <w:szCs w:val="28"/>
        </w:rPr>
        <w:t xml:space="preserve">/га, высоким процентом износа жилищного </w:t>
      </w:r>
      <w:r>
        <w:rPr>
          <w:szCs w:val="28"/>
        </w:rPr>
        <w:t>фонда</w:t>
      </w:r>
      <w:r w:rsidRPr="00DF46E8">
        <w:rPr>
          <w:szCs w:val="28"/>
        </w:rPr>
        <w:t>.</w:t>
      </w:r>
    </w:p>
    <w:p w:rsidR="00906B7E" w:rsidRPr="00630664" w:rsidRDefault="00906B7E" w:rsidP="00906B7E">
      <w:pPr>
        <w:rPr>
          <w:szCs w:val="28"/>
        </w:rPr>
      </w:pPr>
      <w:r w:rsidRPr="00630664">
        <w:rPr>
          <w:szCs w:val="28"/>
        </w:rPr>
        <w:t xml:space="preserve">Плотность улично-дорожной сети </w:t>
      </w:r>
      <w:r w:rsidRPr="008444B7">
        <w:rPr>
          <w:szCs w:val="28"/>
        </w:rPr>
        <w:t>составляет 2,46</w:t>
      </w:r>
      <w:r>
        <w:rPr>
          <w:szCs w:val="28"/>
        </w:rPr>
        <w:t> </w:t>
      </w:r>
      <w:r w:rsidRPr="00630664">
        <w:rPr>
          <w:szCs w:val="28"/>
        </w:rPr>
        <w:t>км/кв. км, что не соотве</w:t>
      </w:r>
      <w:r w:rsidRPr="00630664">
        <w:rPr>
          <w:szCs w:val="28"/>
        </w:rPr>
        <w:t>т</w:t>
      </w:r>
      <w:r w:rsidRPr="00630664">
        <w:rPr>
          <w:szCs w:val="28"/>
        </w:rPr>
        <w:t>ствует нормативным требованиям.</w:t>
      </w:r>
    </w:p>
    <w:p w:rsidR="00906B7E" w:rsidRDefault="00906B7E" w:rsidP="00906B7E">
      <w:pPr>
        <w:rPr>
          <w:szCs w:val="28"/>
        </w:rPr>
      </w:pPr>
      <w:r w:rsidRPr="00630664">
        <w:rPr>
          <w:szCs w:val="28"/>
        </w:rPr>
        <w:t xml:space="preserve">Протяженность улично-дорожной сети всего </w:t>
      </w:r>
      <w:r w:rsidRPr="007C61F4">
        <w:rPr>
          <w:szCs w:val="28"/>
        </w:rPr>
        <w:t>14,3</w:t>
      </w:r>
      <w:r w:rsidRPr="00630664">
        <w:rPr>
          <w:szCs w:val="28"/>
        </w:rPr>
        <w:t xml:space="preserve"> км, из них: </w:t>
      </w:r>
    </w:p>
    <w:p w:rsidR="00906B7E" w:rsidRDefault="00906B7E" w:rsidP="00906B7E">
      <w:pPr>
        <w:rPr>
          <w:szCs w:val="28"/>
        </w:rPr>
      </w:pPr>
      <w:r w:rsidRPr="00630664">
        <w:rPr>
          <w:szCs w:val="28"/>
        </w:rPr>
        <w:t xml:space="preserve">магистральные улицы общегородского значения регулируемого движения – </w:t>
      </w:r>
      <w:r w:rsidRPr="00EF5591">
        <w:rPr>
          <w:szCs w:val="28"/>
        </w:rPr>
        <w:t>7,6</w:t>
      </w:r>
      <w:r>
        <w:rPr>
          <w:szCs w:val="28"/>
        </w:rPr>
        <w:t> км;</w:t>
      </w:r>
    </w:p>
    <w:p w:rsidR="00906B7E" w:rsidRDefault="00906B7E" w:rsidP="00906B7E">
      <w:pPr>
        <w:rPr>
          <w:szCs w:val="28"/>
        </w:rPr>
      </w:pPr>
      <w:r w:rsidRPr="00630664">
        <w:rPr>
          <w:szCs w:val="28"/>
        </w:rPr>
        <w:t xml:space="preserve">улицы и проезды местного значения </w:t>
      </w:r>
      <w:r w:rsidRPr="007C61F4">
        <w:rPr>
          <w:szCs w:val="28"/>
        </w:rPr>
        <w:t>– 6,7 км</w:t>
      </w:r>
      <w:r w:rsidRPr="00630664">
        <w:rPr>
          <w:szCs w:val="28"/>
        </w:rPr>
        <w:t>.</w:t>
      </w:r>
    </w:p>
    <w:p w:rsidR="00906B7E" w:rsidRPr="006A3A4C" w:rsidRDefault="00906B7E" w:rsidP="00906B7E">
      <w:pPr>
        <w:rPr>
          <w:szCs w:val="28"/>
        </w:rPr>
      </w:pPr>
      <w:r w:rsidRPr="006A3A4C">
        <w:rPr>
          <w:szCs w:val="28"/>
        </w:rPr>
        <w:t>Уровень загрузки Толмачевского шоссе, ул.</w:t>
      </w:r>
      <w:r>
        <w:rPr>
          <w:szCs w:val="28"/>
        </w:rPr>
        <w:t> </w:t>
      </w:r>
      <w:r w:rsidRPr="006A3A4C">
        <w:rPr>
          <w:szCs w:val="28"/>
        </w:rPr>
        <w:t>Петухова, ул.</w:t>
      </w:r>
      <w:r>
        <w:rPr>
          <w:szCs w:val="28"/>
        </w:rPr>
        <w:t> Хилокской</w:t>
      </w:r>
      <w:r w:rsidRPr="006A3A4C">
        <w:rPr>
          <w:szCs w:val="28"/>
        </w:rPr>
        <w:t xml:space="preserve"> в н</w:t>
      </w:r>
      <w:r w:rsidRPr="006A3A4C">
        <w:rPr>
          <w:szCs w:val="28"/>
        </w:rPr>
        <w:t>а</w:t>
      </w:r>
      <w:r w:rsidRPr="006A3A4C">
        <w:rPr>
          <w:szCs w:val="28"/>
        </w:rPr>
        <w:t xml:space="preserve">стоящее время составляет 60 </w:t>
      </w:r>
      <w:r w:rsidRPr="00DF46E8">
        <w:rPr>
          <w:szCs w:val="28"/>
        </w:rPr>
        <w:t>–</w:t>
      </w:r>
      <w:r w:rsidRPr="006A3A4C">
        <w:rPr>
          <w:szCs w:val="28"/>
        </w:rPr>
        <w:t xml:space="preserve"> 100</w:t>
      </w:r>
      <w:r>
        <w:rPr>
          <w:szCs w:val="28"/>
        </w:rPr>
        <w:t> </w:t>
      </w:r>
      <w:r w:rsidRPr="006A3A4C">
        <w:rPr>
          <w:szCs w:val="28"/>
        </w:rPr>
        <w:t>%, а на некоторых участках превысил 100</w:t>
      </w:r>
      <w:r>
        <w:rPr>
          <w:szCs w:val="28"/>
        </w:rPr>
        <w:t> </w:t>
      </w:r>
      <w:r w:rsidRPr="006A3A4C">
        <w:rPr>
          <w:szCs w:val="28"/>
        </w:rPr>
        <w:t>%. Кроме того, пропускная способность магистральной сети улиц значительно сн</w:t>
      </w:r>
      <w:r w:rsidRPr="006A3A4C">
        <w:rPr>
          <w:szCs w:val="28"/>
        </w:rPr>
        <w:t>и</w:t>
      </w:r>
      <w:r w:rsidRPr="006A3A4C">
        <w:rPr>
          <w:szCs w:val="28"/>
        </w:rPr>
        <w:t>жена в местах их пересечения.</w:t>
      </w:r>
    </w:p>
    <w:p w:rsidR="00906B7E" w:rsidRDefault="00906B7E" w:rsidP="00906B7E">
      <w:pPr>
        <w:rPr>
          <w:szCs w:val="28"/>
        </w:rPr>
      </w:pPr>
      <w:r>
        <w:rPr>
          <w:szCs w:val="28"/>
        </w:rPr>
        <w:t>Движение общественного транспорта организовано по магистральным ул</w:t>
      </w:r>
      <w:r>
        <w:rPr>
          <w:szCs w:val="28"/>
        </w:rPr>
        <w:t>и</w:t>
      </w:r>
      <w:r>
        <w:rPr>
          <w:szCs w:val="28"/>
        </w:rPr>
        <w:t xml:space="preserve">цам общегородского значения, протяженность линий </w:t>
      </w:r>
      <w:r w:rsidRPr="007C61F4">
        <w:rPr>
          <w:szCs w:val="28"/>
        </w:rPr>
        <w:t>–</w:t>
      </w:r>
      <w:r>
        <w:rPr>
          <w:szCs w:val="28"/>
        </w:rPr>
        <w:t xml:space="preserve"> 7,6 км (автобус, маршрутное такси).</w:t>
      </w:r>
    </w:p>
    <w:p w:rsidR="00906B7E" w:rsidRDefault="00906B7E" w:rsidP="00906B7E">
      <w:pPr>
        <w:rPr>
          <w:szCs w:val="28"/>
        </w:rPr>
      </w:pPr>
      <w:r w:rsidRPr="00B46287">
        <w:rPr>
          <w:szCs w:val="28"/>
        </w:rPr>
        <w:t xml:space="preserve">Баланс существующего использования </w:t>
      </w:r>
      <w:r>
        <w:rPr>
          <w:szCs w:val="28"/>
        </w:rPr>
        <w:t xml:space="preserve">планируемой </w:t>
      </w:r>
      <w:r w:rsidRPr="00B46287">
        <w:rPr>
          <w:szCs w:val="28"/>
        </w:rPr>
        <w:t xml:space="preserve">территории приведен в </w:t>
      </w:r>
      <w:r w:rsidRPr="00C87A97">
        <w:rPr>
          <w:szCs w:val="28"/>
        </w:rPr>
        <w:t>таблице 1.</w:t>
      </w:r>
    </w:p>
    <w:p w:rsidR="00906B7E" w:rsidRPr="00C51F59" w:rsidRDefault="00906B7E" w:rsidP="00906B7E">
      <w:pPr>
        <w:rPr>
          <w:szCs w:val="28"/>
        </w:rPr>
      </w:pPr>
    </w:p>
    <w:p w:rsidR="00906B7E" w:rsidRDefault="00906B7E" w:rsidP="00906B7E">
      <w:pPr>
        <w:ind w:firstLine="680"/>
        <w:jc w:val="right"/>
        <w:rPr>
          <w:szCs w:val="28"/>
        </w:rPr>
      </w:pPr>
      <w:r w:rsidRPr="00C87A97">
        <w:rPr>
          <w:szCs w:val="28"/>
        </w:rPr>
        <w:t>Таблица 1</w:t>
      </w:r>
    </w:p>
    <w:p w:rsidR="00906B7E" w:rsidRPr="00C51F59" w:rsidRDefault="00906B7E" w:rsidP="00906B7E">
      <w:pPr>
        <w:ind w:firstLine="680"/>
        <w:jc w:val="right"/>
        <w:rPr>
          <w:sz w:val="24"/>
          <w:szCs w:val="28"/>
        </w:rPr>
      </w:pPr>
    </w:p>
    <w:p w:rsidR="00906B7E" w:rsidRDefault="00906B7E" w:rsidP="00906B7E">
      <w:pPr>
        <w:pStyle w:val="Sb"/>
        <w:ind w:firstLine="0"/>
        <w:jc w:val="center"/>
      </w:pPr>
      <w:r w:rsidRPr="00C87A97">
        <w:t xml:space="preserve">Баланс существующего использования </w:t>
      </w:r>
      <w:r>
        <w:t>п</w:t>
      </w:r>
      <w:r>
        <w:rPr>
          <w:szCs w:val="28"/>
        </w:rPr>
        <w:t>лан</w:t>
      </w:r>
      <w:r>
        <w:t xml:space="preserve">ируемой </w:t>
      </w:r>
      <w:r w:rsidRPr="00C87A97">
        <w:t>территории</w:t>
      </w:r>
    </w:p>
    <w:p w:rsidR="00906B7E" w:rsidRPr="00C51F59" w:rsidRDefault="00906B7E" w:rsidP="00906B7E">
      <w:pPr>
        <w:pStyle w:val="Sb"/>
        <w:ind w:firstLine="0"/>
        <w:jc w:val="center"/>
        <w:rPr>
          <w:sz w:val="24"/>
        </w:rPr>
      </w:pPr>
    </w:p>
    <w:p w:rsidR="00906B7E" w:rsidRPr="00DA35C6" w:rsidRDefault="00906B7E" w:rsidP="00906B7E">
      <w:pPr>
        <w:pStyle w:val="Sb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906B7E" w:rsidRPr="00C45AB2" w:rsidTr="00DE0084">
        <w:tc>
          <w:tcPr>
            <w:tcW w:w="339" w:type="pct"/>
          </w:tcPr>
          <w:p w:rsidR="00906B7E" w:rsidRPr="00DB20AE" w:rsidRDefault="00906B7E" w:rsidP="00DE0084">
            <w:pPr>
              <w:ind w:firstLine="0"/>
              <w:jc w:val="center"/>
            </w:pPr>
            <w:r w:rsidRPr="00DB20AE">
              <w:t>№</w:t>
            </w:r>
          </w:p>
          <w:p w:rsidR="00906B7E" w:rsidRPr="00DB20AE" w:rsidRDefault="00906B7E" w:rsidP="00DE0084">
            <w:pPr>
              <w:ind w:firstLine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78" w:type="pct"/>
          </w:tcPr>
          <w:p w:rsidR="00906B7E" w:rsidRPr="00DB20AE" w:rsidRDefault="00906B7E" w:rsidP="00DE0084">
            <w:pPr>
              <w:ind w:firstLine="0"/>
              <w:jc w:val="center"/>
            </w:pPr>
            <w:r>
              <w:t>Наименование территориальной зоны</w:t>
            </w:r>
          </w:p>
        </w:tc>
        <w:tc>
          <w:tcPr>
            <w:tcW w:w="711" w:type="pct"/>
          </w:tcPr>
          <w:p w:rsidR="00906B7E" w:rsidRPr="00DB20AE" w:rsidRDefault="00906B7E" w:rsidP="00DE0084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872" w:type="pct"/>
          </w:tcPr>
          <w:p w:rsidR="00906B7E" w:rsidRPr="00DB20AE" w:rsidRDefault="00906B7E" w:rsidP="00DE0084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906B7E" w:rsidRPr="00DB20AE" w:rsidRDefault="00906B7E" w:rsidP="00DE0084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906B7E" w:rsidRPr="00DA35C6" w:rsidRDefault="00906B7E" w:rsidP="00906B7E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906B7E" w:rsidRPr="00C45AB2" w:rsidTr="00DE0084">
        <w:trPr>
          <w:tblHeader/>
        </w:trPr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A86638">
              <w:rPr>
                <w:szCs w:val="24"/>
              </w:rPr>
              <w:t>о</w:t>
            </w:r>
            <w:r w:rsidR="00310CCF">
              <w:rPr>
                <w:szCs w:val="24"/>
              </w:rPr>
              <w:t>ны рекреационного назначения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1,06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3078" w:type="pct"/>
          </w:tcPr>
          <w:p w:rsidR="00906B7E" w:rsidRPr="00077BA8" w:rsidRDefault="00310CCF" w:rsidP="00DE008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Парки, скверы, бульвары, иные территории оз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ленения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0,94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0,16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1.2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  <w:r w:rsidRPr="00077BA8">
              <w:rPr>
                <w:szCs w:val="24"/>
              </w:rPr>
              <w:t xml:space="preserve">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0,12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0,02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Ж</w:t>
            </w:r>
            <w:r>
              <w:rPr>
                <w:szCs w:val="24"/>
              </w:rPr>
              <w:t>илые зоны,</w:t>
            </w:r>
            <w:r w:rsidRPr="00077BA8">
              <w:rPr>
                <w:szCs w:val="24"/>
              </w:rPr>
              <w:t xml:space="preserve"> в том числе: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13,32</w:t>
            </w:r>
          </w:p>
        </w:tc>
        <w:tc>
          <w:tcPr>
            <w:tcW w:w="872" w:type="pct"/>
            <w:vAlign w:val="center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2,30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среднеэтажными жилыми дом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ми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7,71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1,33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многоэтажными жилыми домами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2,65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0,46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2.3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мами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2,96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0,51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Общественно-деловые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vAlign w:val="center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18,36</w:t>
            </w:r>
          </w:p>
        </w:tc>
        <w:tc>
          <w:tcPr>
            <w:tcW w:w="872" w:type="pct"/>
            <w:vAlign w:val="center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3,17</w:t>
            </w:r>
          </w:p>
        </w:tc>
      </w:tr>
      <w:tr w:rsidR="00906B7E" w:rsidRPr="00C45AB2" w:rsidTr="008A0CC5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3.1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специализированной общественной з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стройки</w:t>
            </w:r>
          </w:p>
        </w:tc>
        <w:tc>
          <w:tcPr>
            <w:tcW w:w="711" w:type="pct"/>
          </w:tcPr>
          <w:p w:rsidR="00906B7E" w:rsidRPr="00077BA8" w:rsidRDefault="00906B7E" w:rsidP="008A0CC5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16,35</w:t>
            </w:r>
          </w:p>
        </w:tc>
        <w:tc>
          <w:tcPr>
            <w:tcW w:w="872" w:type="pct"/>
          </w:tcPr>
          <w:p w:rsidR="00906B7E" w:rsidRPr="00077BA8" w:rsidRDefault="00906B7E" w:rsidP="008A0CC5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2,82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3.2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общего, основного общего и среднего общего образов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ния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0,35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Производственные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302,86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52,22</w:t>
            </w:r>
          </w:p>
        </w:tc>
      </w:tr>
      <w:tr w:rsidR="00906B7E" w:rsidRPr="00C45AB2" w:rsidTr="00DE0084">
        <w:trPr>
          <w:cantSplit/>
        </w:trPr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 xml:space="preserve">ой деятельности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164,11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28,29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 коммунальны</w:t>
            </w:r>
            <w:r>
              <w:t>х</w:t>
            </w:r>
            <w:r w:rsidRPr="00EF3AF3">
              <w:t xml:space="preserve"> и складски</w:t>
            </w:r>
            <w:r>
              <w:t>х</w:t>
            </w:r>
            <w:r w:rsidRPr="00EF3AF3">
              <w:t xml:space="preserve"> объект</w:t>
            </w:r>
            <w:r>
              <w:t>ов</w:t>
            </w:r>
            <w:r w:rsidRPr="00EF3AF3">
              <w:t xml:space="preserve">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138,75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23,93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553F8">
              <w:rPr>
                <w:szCs w:val="24"/>
              </w:rPr>
              <w:t>Зоны инженерной и транспортной инфрастру</w:t>
            </w:r>
            <w:r w:rsidRPr="000553F8">
              <w:rPr>
                <w:szCs w:val="24"/>
              </w:rPr>
              <w:t>к</w:t>
            </w:r>
            <w:r w:rsidRPr="000553F8">
              <w:rPr>
                <w:szCs w:val="24"/>
              </w:rPr>
              <w:t>тур</w:t>
            </w:r>
            <w:r>
              <w:rPr>
                <w:szCs w:val="24"/>
              </w:rPr>
              <w:t>ы, в том числе: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184,75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31,85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рожного транспорта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45,29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7,81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автомобил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 xml:space="preserve">ного, речного, воздушного транспорта, метрополитена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4,92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0,85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134,36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23,16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5.4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инженерной инфраструктуры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0,03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назначения, в том числе: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47,98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8,27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6.1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39,54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6,82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6.2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объектов и те</w:t>
            </w:r>
            <w:r w:rsidRPr="00077BA8">
              <w:rPr>
                <w:szCs w:val="24"/>
              </w:rPr>
              <w:t>р</w:t>
            </w:r>
            <w:r w:rsidRPr="00077BA8">
              <w:rPr>
                <w:szCs w:val="24"/>
              </w:rPr>
              <w:t xml:space="preserve">риторий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8,44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1,45</w:t>
            </w:r>
          </w:p>
        </w:tc>
      </w:tr>
      <w:tr w:rsidR="00906B7E" w:rsidRPr="00C45AB2" w:rsidTr="00DE0084">
        <w:tc>
          <w:tcPr>
            <w:tcW w:w="339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</w:t>
            </w:r>
          </w:p>
        </w:tc>
        <w:tc>
          <w:tcPr>
            <w:tcW w:w="3078" w:type="pct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ведения садоводства и огородничества 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11,67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</w:tr>
      <w:tr w:rsidR="00906B7E" w:rsidRPr="00C45AB2" w:rsidTr="00DE0084">
        <w:tc>
          <w:tcPr>
            <w:tcW w:w="339" w:type="pct"/>
            <w:tcBorders>
              <w:right w:val="nil"/>
            </w:tcBorders>
          </w:tcPr>
          <w:p w:rsidR="00906B7E" w:rsidRPr="00077BA8" w:rsidRDefault="00906B7E" w:rsidP="00DE0084">
            <w:pPr>
              <w:jc w:val="center"/>
              <w:rPr>
                <w:szCs w:val="24"/>
              </w:rPr>
            </w:pPr>
          </w:p>
        </w:tc>
        <w:tc>
          <w:tcPr>
            <w:tcW w:w="3078" w:type="pct"/>
            <w:tcBorders>
              <w:left w:val="nil"/>
            </w:tcBorders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711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580,00</w:t>
            </w:r>
          </w:p>
        </w:tc>
        <w:tc>
          <w:tcPr>
            <w:tcW w:w="872" w:type="pct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906B7E" w:rsidRDefault="00906B7E" w:rsidP="00906B7E">
      <w:pPr>
        <w:widowControl w:val="0"/>
        <w:ind w:firstLine="0"/>
        <w:rPr>
          <w:b/>
        </w:rPr>
      </w:pPr>
      <w:bookmarkStart w:id="1" w:name="_Toc406504370"/>
    </w:p>
    <w:p w:rsidR="00906B7E" w:rsidRDefault="00906B7E" w:rsidP="00906B7E">
      <w:pPr>
        <w:widowControl w:val="0"/>
        <w:ind w:firstLine="0"/>
        <w:jc w:val="center"/>
        <w:rPr>
          <w:b/>
        </w:rPr>
      </w:pPr>
      <w:r>
        <w:rPr>
          <w:b/>
        </w:rPr>
        <w:t>2. </w:t>
      </w:r>
      <w:r w:rsidRPr="00A46027">
        <w:rPr>
          <w:b/>
        </w:rPr>
        <w:t xml:space="preserve">Основные направления градостроительного развития </w:t>
      </w:r>
    </w:p>
    <w:p w:rsidR="00906B7E" w:rsidRPr="00A46027" w:rsidRDefault="00906B7E" w:rsidP="00906B7E">
      <w:pPr>
        <w:widowControl w:val="0"/>
        <w:ind w:firstLine="0"/>
        <w:jc w:val="center"/>
        <w:rPr>
          <w:b/>
        </w:rPr>
      </w:pPr>
      <w:r>
        <w:rPr>
          <w:b/>
        </w:rPr>
        <w:t>п</w:t>
      </w:r>
      <w:r w:rsidRPr="00187023">
        <w:rPr>
          <w:b/>
          <w:szCs w:val="28"/>
        </w:rPr>
        <w:t>лан</w:t>
      </w:r>
      <w:r>
        <w:rPr>
          <w:b/>
        </w:rPr>
        <w:t xml:space="preserve">ируемой </w:t>
      </w:r>
      <w:r w:rsidRPr="00A46027">
        <w:rPr>
          <w:b/>
        </w:rPr>
        <w:t>территории</w:t>
      </w:r>
      <w:bookmarkEnd w:id="1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2" w:name="_Toc406504371"/>
      <w:r>
        <w:rPr>
          <w:b/>
        </w:rPr>
        <w:t>2.1. </w:t>
      </w:r>
      <w:r w:rsidRPr="00A46027">
        <w:rPr>
          <w:b/>
        </w:rPr>
        <w:t>Общие положения</w:t>
      </w:r>
      <w:bookmarkEnd w:id="2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Default="00906B7E" w:rsidP="00906B7E">
      <w:pPr>
        <w:rPr>
          <w:szCs w:val="28"/>
        </w:rPr>
      </w:pPr>
      <w:r w:rsidRPr="00DE2576">
        <w:rPr>
          <w:szCs w:val="28"/>
        </w:rPr>
        <w:t>Проект планировки  разработан в соответствии с Генеральным планом г</w:t>
      </w:r>
      <w:r w:rsidRPr="00DE2576">
        <w:rPr>
          <w:szCs w:val="28"/>
        </w:rPr>
        <w:t>о</w:t>
      </w:r>
      <w:r w:rsidRPr="00DE2576">
        <w:rPr>
          <w:szCs w:val="28"/>
        </w:rPr>
        <w:t xml:space="preserve">рода Новосибирска, Правилами землепользования и </w:t>
      </w:r>
      <w:proofErr w:type="gramStart"/>
      <w:r w:rsidRPr="00DE2576">
        <w:rPr>
          <w:szCs w:val="28"/>
        </w:rPr>
        <w:t>застройки города</w:t>
      </w:r>
      <w:proofErr w:type="gramEnd"/>
      <w:r w:rsidRPr="00DE2576">
        <w:rPr>
          <w:szCs w:val="28"/>
        </w:rPr>
        <w:t xml:space="preserve"> Новосибирска, Местными нормативами градостроительного проектирования г</w:t>
      </w:r>
      <w:r w:rsidRPr="00DE2576">
        <w:rPr>
          <w:szCs w:val="28"/>
        </w:rPr>
        <w:t>о</w:t>
      </w:r>
      <w:r w:rsidRPr="00DE2576">
        <w:rPr>
          <w:szCs w:val="28"/>
        </w:rPr>
        <w:t xml:space="preserve">рода Новосибирска. Мероприятия проекта планировки предусматриваются на расчетный </w:t>
      </w:r>
      <w:r>
        <w:rPr>
          <w:szCs w:val="28"/>
        </w:rPr>
        <w:t>срок до 2030 года.</w:t>
      </w:r>
    </w:p>
    <w:p w:rsidR="00906B7E" w:rsidRPr="00E81E02" w:rsidRDefault="00906B7E" w:rsidP="00906B7E">
      <w:pPr>
        <w:rPr>
          <w:szCs w:val="28"/>
        </w:rPr>
      </w:pPr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  <w:bookmarkStart w:id="3" w:name="_Toc406504372"/>
      <w:r w:rsidRPr="00A46027">
        <w:rPr>
          <w:b/>
        </w:rPr>
        <w:t>2.1.1.</w:t>
      </w:r>
      <w:r>
        <w:rPr>
          <w:b/>
        </w:rPr>
        <w:t> </w:t>
      </w:r>
      <w:r w:rsidRPr="00A46027">
        <w:rPr>
          <w:b/>
        </w:rPr>
        <w:t>Промышленная зона</w:t>
      </w:r>
      <w:bookmarkEnd w:id="3"/>
    </w:p>
    <w:p w:rsidR="00906B7E" w:rsidRPr="00A46027" w:rsidRDefault="00906B7E" w:rsidP="00906B7E">
      <w:pPr>
        <w:pStyle w:val="Sb"/>
        <w:jc w:val="center"/>
        <w:rPr>
          <w:b/>
          <w:szCs w:val="28"/>
        </w:rPr>
      </w:pPr>
    </w:p>
    <w:p w:rsidR="00906B7E" w:rsidRDefault="00906B7E" w:rsidP="00906B7E">
      <w:pPr>
        <w:rPr>
          <w:bCs/>
          <w:szCs w:val="28"/>
        </w:rPr>
      </w:pPr>
      <w:r>
        <w:rPr>
          <w:szCs w:val="28"/>
        </w:rPr>
        <w:t>В планир</w:t>
      </w:r>
      <w:r w:rsidR="00895A65">
        <w:rPr>
          <w:szCs w:val="28"/>
        </w:rPr>
        <w:t>уемом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квартале</w:t>
      </w:r>
      <w:proofErr w:type="gramEnd"/>
      <w:r>
        <w:rPr>
          <w:szCs w:val="28"/>
        </w:rPr>
        <w:t xml:space="preserve"> 322.01.01.01</w:t>
      </w:r>
      <w:r w:rsidRPr="00BD5D4D">
        <w:rPr>
          <w:szCs w:val="28"/>
        </w:rPr>
        <w:t xml:space="preserve"> на расчетный срок предприятия с</w:t>
      </w:r>
      <w:r w:rsidRPr="00BD5D4D">
        <w:rPr>
          <w:szCs w:val="28"/>
        </w:rPr>
        <w:t>о</w:t>
      </w:r>
      <w:r w:rsidRPr="00BD5D4D">
        <w:rPr>
          <w:szCs w:val="28"/>
        </w:rPr>
        <w:t>хранят существующую специализац</w:t>
      </w:r>
      <w:r>
        <w:rPr>
          <w:szCs w:val="28"/>
        </w:rPr>
        <w:t>ию. Проектом планировки рекомендуется про</w:t>
      </w:r>
      <w:r w:rsidRPr="00BD5D4D">
        <w:rPr>
          <w:szCs w:val="28"/>
        </w:rPr>
        <w:t xml:space="preserve">вести мероприятия по уточнению </w:t>
      </w:r>
      <w:r>
        <w:rPr>
          <w:szCs w:val="28"/>
        </w:rPr>
        <w:t xml:space="preserve">и сокращению </w:t>
      </w:r>
      <w:r w:rsidRPr="00BD5D4D">
        <w:rPr>
          <w:szCs w:val="28"/>
        </w:rPr>
        <w:t>санитарно-защитных зон до ж</w:t>
      </w:r>
      <w:r>
        <w:rPr>
          <w:szCs w:val="28"/>
        </w:rPr>
        <w:t>илой застройки.</w:t>
      </w:r>
    </w:p>
    <w:p w:rsidR="00906B7E" w:rsidRDefault="00906B7E" w:rsidP="00906B7E">
      <w:pPr>
        <w:rPr>
          <w:szCs w:val="28"/>
        </w:rPr>
      </w:pPr>
      <w:r w:rsidRPr="00512C8F">
        <w:rPr>
          <w:szCs w:val="28"/>
        </w:rPr>
        <w:t xml:space="preserve">В </w:t>
      </w:r>
      <w:r>
        <w:rPr>
          <w:szCs w:val="28"/>
        </w:rPr>
        <w:t>планир</w:t>
      </w:r>
      <w:r w:rsidR="00895A65">
        <w:rPr>
          <w:szCs w:val="28"/>
        </w:rPr>
        <w:t>уемом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микрорайоне</w:t>
      </w:r>
      <w:proofErr w:type="gramEnd"/>
      <w:r>
        <w:rPr>
          <w:szCs w:val="28"/>
        </w:rPr>
        <w:t xml:space="preserve"> 322.01.00 </w:t>
      </w:r>
      <w:r w:rsidRPr="00512C8F">
        <w:rPr>
          <w:szCs w:val="28"/>
        </w:rPr>
        <w:t>предусмотрено сохранение и разв</w:t>
      </w:r>
      <w:r w:rsidRPr="00512C8F">
        <w:rPr>
          <w:szCs w:val="28"/>
        </w:rPr>
        <w:t>и</w:t>
      </w:r>
      <w:r w:rsidRPr="00512C8F">
        <w:rPr>
          <w:szCs w:val="28"/>
        </w:rPr>
        <w:t xml:space="preserve">тие существующей специализации </w:t>
      </w:r>
      <w:r>
        <w:rPr>
          <w:szCs w:val="28"/>
        </w:rPr>
        <w:t xml:space="preserve">коммунально-складских и производственных </w:t>
      </w:r>
      <w:r w:rsidRPr="00512C8F">
        <w:rPr>
          <w:szCs w:val="28"/>
        </w:rPr>
        <w:t xml:space="preserve">площадок. Создание развитой дорожной сети позволит закольцевать потоки транспорта внутри складской зоны, а проектируемый путепровод и магистральная </w:t>
      </w:r>
      <w:r w:rsidRPr="00512C8F">
        <w:rPr>
          <w:szCs w:val="28"/>
        </w:rPr>
        <w:lastRenderedPageBreak/>
        <w:t>дорога скоростного движения позволят осуществить скоростное сообщение с предприятиями Ленинской промышленной зоны и обеспечить выход грузового транспорта на внешние трассы</w:t>
      </w:r>
      <w:r w:rsidR="00321BD0">
        <w:rPr>
          <w:szCs w:val="28"/>
        </w:rPr>
        <w:t>,</w:t>
      </w:r>
      <w:r w:rsidRPr="00512C8F">
        <w:rPr>
          <w:szCs w:val="28"/>
        </w:rPr>
        <w:t xml:space="preserve"> минуя застроенные территории города Новос</w:t>
      </w:r>
      <w:r w:rsidRPr="00512C8F">
        <w:rPr>
          <w:szCs w:val="28"/>
        </w:rPr>
        <w:t>и</w:t>
      </w:r>
      <w:r w:rsidRPr="00512C8F">
        <w:rPr>
          <w:szCs w:val="28"/>
        </w:rPr>
        <w:t>бирска и села Толмачево. Дальнейшее развитие складской зоны возможно на юго-запад на тер</w:t>
      </w:r>
      <w:r>
        <w:rPr>
          <w:szCs w:val="28"/>
        </w:rPr>
        <w:t>ритории Толмачевского сель</w:t>
      </w:r>
      <w:r w:rsidRPr="00512C8F">
        <w:rPr>
          <w:szCs w:val="28"/>
        </w:rPr>
        <w:t xml:space="preserve">совета Новосибирского </w:t>
      </w:r>
      <w:r>
        <w:rPr>
          <w:szCs w:val="28"/>
        </w:rPr>
        <w:t>района Новос</w:t>
      </w:r>
      <w:r>
        <w:rPr>
          <w:szCs w:val="28"/>
        </w:rPr>
        <w:t>и</w:t>
      </w:r>
      <w:r>
        <w:rPr>
          <w:szCs w:val="28"/>
        </w:rPr>
        <w:t>бирской области.</w:t>
      </w:r>
    </w:p>
    <w:p w:rsidR="00906B7E" w:rsidRPr="00857B6D" w:rsidRDefault="00906B7E" w:rsidP="00906B7E">
      <w:pPr>
        <w:rPr>
          <w:szCs w:val="28"/>
        </w:rPr>
      </w:pPr>
      <w:r w:rsidRPr="00857B6D">
        <w:rPr>
          <w:szCs w:val="28"/>
        </w:rPr>
        <w:t xml:space="preserve">В </w:t>
      </w:r>
      <w:r>
        <w:rPr>
          <w:szCs w:val="28"/>
        </w:rPr>
        <w:t>планир</w:t>
      </w:r>
      <w:r w:rsidR="006573E8">
        <w:rPr>
          <w:szCs w:val="28"/>
        </w:rPr>
        <w:t>уемом</w:t>
      </w:r>
      <w:r w:rsidRPr="00857B6D">
        <w:rPr>
          <w:szCs w:val="28"/>
        </w:rPr>
        <w:t xml:space="preserve"> </w:t>
      </w:r>
      <w:proofErr w:type="gramStart"/>
      <w:r w:rsidRPr="00857B6D">
        <w:rPr>
          <w:szCs w:val="28"/>
        </w:rPr>
        <w:t>квартал</w:t>
      </w:r>
      <w:r>
        <w:rPr>
          <w:szCs w:val="28"/>
        </w:rPr>
        <w:t>е</w:t>
      </w:r>
      <w:proofErr w:type="gramEnd"/>
      <w:r w:rsidR="00310CCF">
        <w:rPr>
          <w:szCs w:val="28"/>
        </w:rPr>
        <w:t xml:space="preserve"> </w:t>
      </w:r>
      <w:r>
        <w:rPr>
          <w:szCs w:val="28"/>
        </w:rPr>
        <w:t xml:space="preserve">322.01.00.05 </w:t>
      </w:r>
      <w:r w:rsidRPr="00857B6D">
        <w:rPr>
          <w:szCs w:val="28"/>
        </w:rPr>
        <w:t>к расчетному сроку предлагается в</w:t>
      </w:r>
      <w:r w:rsidRPr="00857B6D">
        <w:rPr>
          <w:szCs w:val="28"/>
        </w:rPr>
        <w:t>ы</w:t>
      </w:r>
      <w:r w:rsidRPr="00857B6D">
        <w:rPr>
          <w:szCs w:val="28"/>
        </w:rPr>
        <w:t xml:space="preserve">свобождение территории от объектов </w:t>
      </w:r>
      <w:r>
        <w:rPr>
          <w:szCs w:val="28"/>
        </w:rPr>
        <w:t xml:space="preserve">некоммерческого </w:t>
      </w:r>
      <w:r w:rsidRPr="00857B6D">
        <w:rPr>
          <w:szCs w:val="28"/>
        </w:rPr>
        <w:t xml:space="preserve">садоводческого </w:t>
      </w:r>
      <w:r>
        <w:rPr>
          <w:szCs w:val="28"/>
        </w:rPr>
        <w:t xml:space="preserve">товарищества </w:t>
      </w:r>
      <w:r w:rsidRPr="00857B6D">
        <w:rPr>
          <w:szCs w:val="28"/>
        </w:rPr>
        <w:t xml:space="preserve">«Трудовые резервы» с переводом в зону </w:t>
      </w:r>
      <w:r w:rsidR="00310CCF">
        <w:rPr>
          <w:szCs w:val="28"/>
        </w:rPr>
        <w:t>парков, скверов, бульв</w:t>
      </w:r>
      <w:r w:rsidR="00310CCF">
        <w:rPr>
          <w:szCs w:val="28"/>
        </w:rPr>
        <w:t>а</w:t>
      </w:r>
      <w:r w:rsidR="00310CCF">
        <w:rPr>
          <w:szCs w:val="28"/>
        </w:rPr>
        <w:t>ров, иных территорий озеленения</w:t>
      </w:r>
      <w:r w:rsidRPr="00857B6D">
        <w:rPr>
          <w:szCs w:val="28"/>
        </w:rPr>
        <w:t>.</w:t>
      </w:r>
      <w:r>
        <w:rPr>
          <w:szCs w:val="28"/>
        </w:rPr>
        <w:t xml:space="preserve"> Также будут переведены в зону </w:t>
      </w:r>
      <w:r w:rsidR="00310CCF">
        <w:rPr>
          <w:szCs w:val="28"/>
        </w:rPr>
        <w:t xml:space="preserve">парков, скверов, бульваров, иных территорий озеленения </w:t>
      </w:r>
      <w:r>
        <w:rPr>
          <w:szCs w:val="28"/>
        </w:rPr>
        <w:t>территории иных садоводческих объединений граждан в плани</w:t>
      </w:r>
      <w:r w:rsidR="00207117">
        <w:rPr>
          <w:szCs w:val="28"/>
        </w:rPr>
        <w:t>руемом</w:t>
      </w:r>
      <w:r>
        <w:rPr>
          <w:szCs w:val="28"/>
        </w:rPr>
        <w:t xml:space="preserve"> квартале 322.01.01.01.</w:t>
      </w:r>
    </w:p>
    <w:p w:rsidR="00906B7E" w:rsidRPr="00B93E71" w:rsidRDefault="00906B7E" w:rsidP="00906B7E">
      <w:pPr>
        <w:pStyle w:val="Sb"/>
        <w:ind w:firstLine="0"/>
        <w:jc w:val="center"/>
        <w:rPr>
          <w:b/>
          <w:sz w:val="24"/>
        </w:rPr>
      </w:pPr>
      <w:bookmarkStart w:id="4" w:name="_Toc406504373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  <w:r>
        <w:rPr>
          <w:b/>
        </w:rPr>
        <w:t>2.1.2. </w:t>
      </w:r>
      <w:r w:rsidRPr="00A46027">
        <w:rPr>
          <w:b/>
        </w:rPr>
        <w:t>Жилая зона</w:t>
      </w:r>
      <w:bookmarkEnd w:id="4"/>
    </w:p>
    <w:p w:rsidR="00906B7E" w:rsidRPr="00B93E71" w:rsidRDefault="00906B7E" w:rsidP="00906B7E">
      <w:pPr>
        <w:rPr>
          <w:sz w:val="24"/>
          <w:szCs w:val="28"/>
        </w:rPr>
      </w:pPr>
    </w:p>
    <w:p w:rsidR="00906B7E" w:rsidRPr="00B93908" w:rsidRDefault="00906B7E" w:rsidP="00906B7E">
      <w:pPr>
        <w:rPr>
          <w:szCs w:val="28"/>
        </w:rPr>
      </w:pPr>
      <w:r>
        <w:rPr>
          <w:szCs w:val="28"/>
        </w:rPr>
        <w:t>Жилую застройку</w:t>
      </w:r>
      <w:r w:rsidRPr="00B93908">
        <w:rPr>
          <w:szCs w:val="28"/>
        </w:rPr>
        <w:t xml:space="preserve"> средней этажности </w:t>
      </w:r>
      <w:r>
        <w:rPr>
          <w:szCs w:val="28"/>
        </w:rPr>
        <w:t>в планир</w:t>
      </w:r>
      <w:r w:rsidR="006573E8">
        <w:rPr>
          <w:szCs w:val="28"/>
        </w:rPr>
        <w:t>уемом</w:t>
      </w:r>
      <w:r>
        <w:rPr>
          <w:szCs w:val="28"/>
        </w:rPr>
        <w:t xml:space="preserve"> квартале 322.01.01.01 </w:t>
      </w:r>
      <w:r w:rsidRPr="00B93908">
        <w:rPr>
          <w:szCs w:val="28"/>
        </w:rPr>
        <w:t>предлагается перепрофилировать</w:t>
      </w:r>
      <w:r w:rsidR="004D2000">
        <w:rPr>
          <w:szCs w:val="28"/>
        </w:rPr>
        <w:t xml:space="preserve"> </w:t>
      </w:r>
      <w:r w:rsidRPr="00B93908">
        <w:rPr>
          <w:szCs w:val="28"/>
        </w:rPr>
        <w:t xml:space="preserve">под </w:t>
      </w:r>
      <w:r>
        <w:rPr>
          <w:szCs w:val="28"/>
        </w:rPr>
        <w:t>зону</w:t>
      </w:r>
      <w:r w:rsidRPr="00B93908">
        <w:rPr>
          <w:szCs w:val="28"/>
        </w:rPr>
        <w:t xml:space="preserve"> общественно-делов</w:t>
      </w:r>
      <w:r>
        <w:rPr>
          <w:szCs w:val="28"/>
        </w:rPr>
        <w:t>ого назначения.</w:t>
      </w:r>
      <w:r w:rsidRPr="00B93908">
        <w:rPr>
          <w:szCs w:val="28"/>
        </w:rPr>
        <w:t xml:space="preserve"> На территориях, прилегающих к оптовому рынку, предусмотрено формирование </w:t>
      </w:r>
      <w:r>
        <w:rPr>
          <w:szCs w:val="28"/>
        </w:rPr>
        <w:t xml:space="preserve">зон </w:t>
      </w:r>
      <w:r w:rsidRPr="00B93908">
        <w:rPr>
          <w:szCs w:val="28"/>
        </w:rPr>
        <w:t>общественно-делово</w:t>
      </w:r>
      <w:r>
        <w:rPr>
          <w:szCs w:val="28"/>
        </w:rPr>
        <w:t>го</w:t>
      </w:r>
      <w:r w:rsidRPr="00B93908">
        <w:rPr>
          <w:szCs w:val="28"/>
        </w:rPr>
        <w:t xml:space="preserve"> и торгово</w:t>
      </w:r>
      <w:r>
        <w:rPr>
          <w:szCs w:val="28"/>
        </w:rPr>
        <w:t>го</w:t>
      </w:r>
      <w:r w:rsidR="000815A2">
        <w:rPr>
          <w:szCs w:val="28"/>
        </w:rPr>
        <w:t xml:space="preserve"> </w:t>
      </w:r>
      <w:r>
        <w:rPr>
          <w:szCs w:val="28"/>
        </w:rPr>
        <w:t>назначения</w:t>
      </w:r>
      <w:r w:rsidRPr="00B93908">
        <w:rPr>
          <w:szCs w:val="28"/>
        </w:rPr>
        <w:t>.</w:t>
      </w:r>
    </w:p>
    <w:p w:rsidR="00906B7E" w:rsidRDefault="00906B7E" w:rsidP="00906B7E">
      <w:pPr>
        <w:rPr>
          <w:szCs w:val="28"/>
        </w:rPr>
      </w:pPr>
      <w:r w:rsidRPr="00B93908">
        <w:rPr>
          <w:szCs w:val="28"/>
        </w:rPr>
        <w:t>Новый въезд на кладбище предусмотрен с ул. Малыгина в целях разведения потоков транспорта и пешеходов на площади перед Хилокским рынком.</w:t>
      </w:r>
    </w:p>
    <w:p w:rsidR="00906B7E" w:rsidRDefault="00906B7E" w:rsidP="00906B7E">
      <w:pPr>
        <w:rPr>
          <w:szCs w:val="28"/>
        </w:rPr>
      </w:pPr>
      <w:r>
        <w:rPr>
          <w:szCs w:val="28"/>
        </w:rPr>
        <w:t>Жилую застройку средней этажности вдоль Толмачевского шоссе в план</w:t>
      </w:r>
      <w:r>
        <w:rPr>
          <w:szCs w:val="28"/>
        </w:rPr>
        <w:t>и</w:t>
      </w:r>
      <w:r>
        <w:rPr>
          <w:szCs w:val="28"/>
        </w:rPr>
        <w:t>р</w:t>
      </w:r>
      <w:r w:rsidR="006573E8">
        <w:rPr>
          <w:szCs w:val="28"/>
        </w:rPr>
        <w:t>уемом</w:t>
      </w:r>
      <w:r>
        <w:rPr>
          <w:szCs w:val="28"/>
        </w:rPr>
        <w:t xml:space="preserve"> квартале 322.01.00.08 предлагается отнести к </w:t>
      </w:r>
      <w:r w:rsidRPr="00022D88">
        <w:rPr>
          <w:szCs w:val="28"/>
        </w:rPr>
        <w:t>подзон</w:t>
      </w:r>
      <w:r>
        <w:rPr>
          <w:szCs w:val="28"/>
        </w:rPr>
        <w:t>е</w:t>
      </w:r>
      <w:r w:rsidRPr="00022D88">
        <w:rPr>
          <w:szCs w:val="28"/>
        </w:rPr>
        <w:t xml:space="preserve"> специализированной средне- и мног</w:t>
      </w:r>
      <w:r w:rsidR="00310CCF">
        <w:rPr>
          <w:szCs w:val="28"/>
        </w:rPr>
        <w:t>оэтажной общественной застройки</w:t>
      </w:r>
      <w:r>
        <w:rPr>
          <w:szCs w:val="28"/>
        </w:rPr>
        <w:t>.</w:t>
      </w:r>
    </w:p>
    <w:p w:rsidR="00906B7E" w:rsidRPr="00844CB0" w:rsidRDefault="00906B7E" w:rsidP="00906B7E">
      <w:pPr>
        <w:rPr>
          <w:szCs w:val="28"/>
        </w:rPr>
      </w:pPr>
      <w:r>
        <w:rPr>
          <w:szCs w:val="28"/>
        </w:rPr>
        <w:t>В планир</w:t>
      </w:r>
      <w:r w:rsidR="00207117">
        <w:rPr>
          <w:szCs w:val="28"/>
        </w:rPr>
        <w:t>уемом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квартале</w:t>
      </w:r>
      <w:proofErr w:type="gramEnd"/>
      <w:r>
        <w:rPr>
          <w:szCs w:val="28"/>
        </w:rPr>
        <w:t xml:space="preserve"> 322.01.01.01 сохранятся многоэтажная жилая з</w:t>
      </w:r>
      <w:r>
        <w:rPr>
          <w:szCs w:val="28"/>
        </w:rPr>
        <w:t>а</w:t>
      </w:r>
      <w:r>
        <w:rPr>
          <w:szCs w:val="28"/>
        </w:rPr>
        <w:t>стройка, м</w:t>
      </w:r>
      <w:r w:rsidRPr="001A5222">
        <w:rPr>
          <w:szCs w:val="28"/>
        </w:rPr>
        <w:t xml:space="preserve">униципальное </w:t>
      </w:r>
      <w:r>
        <w:rPr>
          <w:szCs w:val="28"/>
        </w:rPr>
        <w:t>казенное</w:t>
      </w:r>
      <w:r w:rsidRPr="001A5222">
        <w:rPr>
          <w:szCs w:val="28"/>
        </w:rPr>
        <w:t xml:space="preserve"> общеобразовательное учреждение </w:t>
      </w:r>
      <w:r>
        <w:rPr>
          <w:szCs w:val="28"/>
        </w:rPr>
        <w:t>города</w:t>
      </w:r>
      <w:r w:rsidRPr="001A5222">
        <w:rPr>
          <w:szCs w:val="28"/>
        </w:rPr>
        <w:t xml:space="preserve"> Новосибирска «Средняя общеобразовательная школа № 66»</w:t>
      </w:r>
      <w:r>
        <w:rPr>
          <w:szCs w:val="28"/>
        </w:rPr>
        <w:t xml:space="preserve"> и </w:t>
      </w:r>
      <w:r w:rsidRPr="00022D88">
        <w:rPr>
          <w:szCs w:val="28"/>
        </w:rPr>
        <w:t>муниципальное к</w:t>
      </w:r>
      <w:r w:rsidRPr="00022D88">
        <w:rPr>
          <w:szCs w:val="28"/>
        </w:rPr>
        <w:t>а</w:t>
      </w:r>
      <w:r w:rsidRPr="00022D88">
        <w:rPr>
          <w:szCs w:val="28"/>
        </w:rPr>
        <w:t xml:space="preserve">зенное дошкольное образовательное учреждение </w:t>
      </w:r>
      <w:r>
        <w:rPr>
          <w:szCs w:val="28"/>
        </w:rPr>
        <w:t xml:space="preserve">города Новосибирска </w:t>
      </w:r>
      <w:r w:rsidRPr="00022D88">
        <w:rPr>
          <w:szCs w:val="28"/>
        </w:rPr>
        <w:t>«</w:t>
      </w:r>
      <w:r>
        <w:rPr>
          <w:szCs w:val="28"/>
        </w:rPr>
        <w:t>Детский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домам, план</w:t>
      </w:r>
      <w:r>
        <w:rPr>
          <w:szCs w:val="28"/>
        </w:rPr>
        <w:t>и</w:t>
      </w:r>
      <w:r>
        <w:rPr>
          <w:szCs w:val="28"/>
        </w:rPr>
        <w:t>руется строительство детского сада на 125 мест. Проектный б</w:t>
      </w:r>
      <w:r w:rsidRPr="00844CB0">
        <w:rPr>
          <w:szCs w:val="28"/>
        </w:rPr>
        <w:t xml:space="preserve">аланс </w:t>
      </w:r>
      <w:r w:rsidR="00114751">
        <w:rPr>
          <w:szCs w:val="28"/>
        </w:rPr>
        <w:t>п</w:t>
      </w:r>
      <w:r>
        <w:rPr>
          <w:szCs w:val="28"/>
        </w:rPr>
        <w:t>ланируемой</w:t>
      </w:r>
      <w:r w:rsidRPr="00844CB0">
        <w:rPr>
          <w:szCs w:val="28"/>
        </w:rPr>
        <w:t xml:space="preserve"> территории представлен в таблице 2.</w:t>
      </w:r>
    </w:p>
    <w:p w:rsidR="00906B7E" w:rsidRPr="00B93E71" w:rsidRDefault="00906B7E" w:rsidP="00906B7E">
      <w:pPr>
        <w:ind w:firstLine="0"/>
        <w:rPr>
          <w:sz w:val="22"/>
          <w:szCs w:val="28"/>
        </w:rPr>
      </w:pPr>
    </w:p>
    <w:p w:rsidR="00906B7E" w:rsidRPr="00844CB0" w:rsidRDefault="00906B7E" w:rsidP="00906B7E">
      <w:pPr>
        <w:keepNext/>
        <w:ind w:firstLine="539"/>
        <w:jc w:val="right"/>
        <w:rPr>
          <w:b/>
          <w:szCs w:val="28"/>
        </w:rPr>
      </w:pPr>
      <w:r w:rsidRPr="00844CB0">
        <w:rPr>
          <w:szCs w:val="28"/>
        </w:rPr>
        <w:t>Таблица 2</w:t>
      </w:r>
    </w:p>
    <w:p w:rsidR="00906B7E" w:rsidRPr="00B93E71" w:rsidRDefault="00906B7E" w:rsidP="00906B7E">
      <w:pPr>
        <w:keepNext/>
        <w:ind w:firstLine="0"/>
        <w:jc w:val="center"/>
        <w:rPr>
          <w:sz w:val="22"/>
          <w:szCs w:val="28"/>
        </w:rPr>
      </w:pPr>
    </w:p>
    <w:p w:rsidR="00906B7E" w:rsidRPr="00844CB0" w:rsidRDefault="00906B7E" w:rsidP="00906B7E">
      <w:pPr>
        <w:keepNext/>
        <w:ind w:firstLine="0"/>
        <w:jc w:val="center"/>
        <w:rPr>
          <w:szCs w:val="28"/>
        </w:rPr>
      </w:pPr>
      <w:r>
        <w:rPr>
          <w:szCs w:val="28"/>
        </w:rPr>
        <w:t xml:space="preserve">Проектный баланс </w:t>
      </w:r>
      <w:proofErr w:type="gramStart"/>
      <w:r>
        <w:rPr>
          <w:szCs w:val="28"/>
        </w:rPr>
        <w:t>планируемой</w:t>
      </w:r>
      <w:proofErr w:type="gramEnd"/>
      <w:r w:rsidRPr="00844CB0">
        <w:rPr>
          <w:szCs w:val="28"/>
        </w:rPr>
        <w:t xml:space="preserve"> территорий</w:t>
      </w:r>
    </w:p>
    <w:p w:rsidR="00906B7E" w:rsidRPr="00856F8E" w:rsidRDefault="00906B7E" w:rsidP="00906B7E">
      <w:pPr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906B7E" w:rsidRPr="00856F8E" w:rsidTr="00DE0084">
        <w:tc>
          <w:tcPr>
            <w:tcW w:w="777" w:type="dxa"/>
          </w:tcPr>
          <w:p w:rsidR="00906B7E" w:rsidRPr="00DB20AE" w:rsidRDefault="00906B7E" w:rsidP="00DE0084">
            <w:pPr>
              <w:ind w:firstLine="0"/>
              <w:jc w:val="center"/>
            </w:pPr>
            <w:r w:rsidRPr="00DB20AE">
              <w:t>№</w:t>
            </w:r>
          </w:p>
          <w:p w:rsidR="00906B7E" w:rsidRPr="00DB20AE" w:rsidRDefault="00906B7E" w:rsidP="00DE0084">
            <w:pPr>
              <w:ind w:firstLine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893" w:type="dxa"/>
          </w:tcPr>
          <w:p w:rsidR="00906B7E" w:rsidRPr="00DB20AE" w:rsidRDefault="00906B7E" w:rsidP="00DE0084">
            <w:pPr>
              <w:ind w:firstLine="0"/>
              <w:jc w:val="center"/>
            </w:pPr>
            <w:r>
              <w:t>Наименование территориальной зоны</w:t>
            </w:r>
          </w:p>
        </w:tc>
        <w:tc>
          <w:tcPr>
            <w:tcW w:w="1416" w:type="dxa"/>
          </w:tcPr>
          <w:p w:rsidR="00906B7E" w:rsidRPr="00DB20AE" w:rsidRDefault="00906B7E" w:rsidP="00DE0084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1837" w:type="dxa"/>
          </w:tcPr>
          <w:p w:rsidR="00906B7E" w:rsidRPr="00DB20AE" w:rsidRDefault="00906B7E" w:rsidP="00DE0084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906B7E" w:rsidRPr="00DB20AE" w:rsidRDefault="00906B7E" w:rsidP="00DE0084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906B7E" w:rsidRPr="00DA35C6" w:rsidRDefault="00906B7E" w:rsidP="00906B7E">
      <w:pPr>
        <w:rPr>
          <w:sz w:val="2"/>
          <w:szCs w:val="2"/>
        </w:rPr>
      </w:pPr>
      <w:bookmarkStart w:id="5" w:name="_Toc406504374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906B7E" w:rsidRPr="000E027A" w:rsidTr="00DE0084">
        <w:trPr>
          <w:tblHeader/>
        </w:trPr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41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83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bookmarkStart w:id="6" w:name="_Hlk442967154"/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 w:rsidR="00310CCF">
              <w:rPr>
                <w:szCs w:val="28"/>
              </w:rPr>
              <w:t>парков, скверов, бульваров, иных терр</w:t>
            </w:r>
            <w:r w:rsidR="00310CCF">
              <w:rPr>
                <w:szCs w:val="28"/>
              </w:rPr>
              <w:t>и</w:t>
            </w:r>
            <w:r w:rsidR="00310CCF">
              <w:rPr>
                <w:szCs w:val="28"/>
              </w:rPr>
              <w:t>торий озеленения</w:t>
            </w:r>
          </w:p>
        </w:tc>
        <w:tc>
          <w:tcPr>
            <w:tcW w:w="141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25,16</w:t>
            </w:r>
          </w:p>
        </w:tc>
        <w:tc>
          <w:tcPr>
            <w:tcW w:w="183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4,34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делового, общественного и коммерческого назначения</w:t>
            </w:r>
            <w:r w:rsidR="00310CCF">
              <w:rPr>
                <w:szCs w:val="24"/>
              </w:rPr>
              <w:t>, в том числе мн</w:t>
            </w:r>
            <w:r w:rsidR="00310CCF">
              <w:rPr>
                <w:szCs w:val="24"/>
              </w:rPr>
              <w:t>о</w:t>
            </w:r>
            <w:r w:rsidR="00310CCF">
              <w:rPr>
                <w:szCs w:val="24"/>
              </w:rPr>
              <w:t>гоэтажных жилых домов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10,78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1,86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77BA8">
              <w:rPr>
                <w:szCs w:val="24"/>
              </w:rPr>
              <w:t>она специализированной средне- и мног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этажной общественной застройки 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60,38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10,41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lastRenderedPageBreak/>
              <w:t>го, основного общего и среднего общего обр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зования 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lastRenderedPageBreak/>
              <w:t>2,45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0,42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мами 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3,21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0,55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 xml:space="preserve">ой деятельности 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158,39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27,30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138,86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23,94</w:t>
            </w:r>
          </w:p>
        </w:tc>
      </w:tr>
      <w:tr w:rsidR="00906B7E" w:rsidRPr="000E027A" w:rsidTr="00DE0084">
        <w:trPr>
          <w:cantSplit/>
        </w:trPr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рожного транспорта 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50,21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8,65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бильного, речного, воздушного транспорта, метрополитена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2,48</w:t>
            </w:r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0,43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1416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bookmarkStart w:id="7" w:name="OLE_LINK15"/>
            <w:bookmarkStart w:id="8" w:name="OLE_LINK16"/>
            <w:bookmarkStart w:id="9" w:name="OLE_LINK17"/>
            <w:r w:rsidRPr="007325C0">
              <w:rPr>
                <w:szCs w:val="24"/>
              </w:rPr>
              <w:t>79,19</w:t>
            </w:r>
            <w:bookmarkEnd w:id="7"/>
            <w:bookmarkEnd w:id="8"/>
            <w:bookmarkEnd w:id="9"/>
          </w:p>
        </w:tc>
        <w:tc>
          <w:tcPr>
            <w:tcW w:w="1837" w:type="dxa"/>
          </w:tcPr>
          <w:p w:rsidR="00906B7E" w:rsidRPr="007325C0" w:rsidRDefault="00906B7E" w:rsidP="00DE0084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13,68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инженерной инфраструктуры </w:t>
            </w:r>
          </w:p>
        </w:tc>
        <w:tc>
          <w:tcPr>
            <w:tcW w:w="1416" w:type="dxa"/>
          </w:tcPr>
          <w:p w:rsidR="00906B7E" w:rsidRPr="00976A0F" w:rsidRDefault="00906B7E" w:rsidP="00DE0084">
            <w:pPr>
              <w:ind w:firstLine="0"/>
              <w:jc w:val="center"/>
              <w:rPr>
                <w:szCs w:val="24"/>
              </w:rPr>
            </w:pPr>
            <w:r w:rsidRPr="00976A0F">
              <w:rPr>
                <w:szCs w:val="24"/>
              </w:rPr>
              <w:t>1,63</w:t>
            </w:r>
          </w:p>
        </w:tc>
        <w:tc>
          <w:tcPr>
            <w:tcW w:w="183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0,28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кладбищ и крематориев </w:t>
            </w:r>
          </w:p>
        </w:tc>
        <w:tc>
          <w:tcPr>
            <w:tcW w:w="1416" w:type="dxa"/>
          </w:tcPr>
          <w:p w:rsidR="00906B7E" w:rsidRPr="00976A0F" w:rsidRDefault="00906B7E" w:rsidP="00DE0084">
            <w:pPr>
              <w:ind w:firstLine="0"/>
              <w:jc w:val="center"/>
              <w:rPr>
                <w:szCs w:val="24"/>
              </w:rPr>
            </w:pPr>
            <w:r w:rsidRPr="00976A0F">
              <w:rPr>
                <w:szCs w:val="24"/>
              </w:rPr>
              <w:t>38,81</w:t>
            </w:r>
          </w:p>
        </w:tc>
        <w:tc>
          <w:tcPr>
            <w:tcW w:w="183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</w:t>
            </w:r>
            <w:r>
              <w:rPr>
                <w:szCs w:val="24"/>
              </w:rPr>
              <w:t>69</w:t>
            </w:r>
          </w:p>
        </w:tc>
      </w:tr>
      <w:tr w:rsidR="00906B7E" w:rsidRPr="000E027A" w:rsidTr="00DE0084">
        <w:tc>
          <w:tcPr>
            <w:tcW w:w="77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893" w:type="dxa"/>
          </w:tcPr>
          <w:p w:rsidR="00906B7E" w:rsidRPr="00077BA8" w:rsidRDefault="00906B7E" w:rsidP="00310CCF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6" w:type="dxa"/>
          </w:tcPr>
          <w:p w:rsidR="00906B7E" w:rsidRPr="00976A0F" w:rsidRDefault="00906B7E" w:rsidP="00DE0084">
            <w:pPr>
              <w:ind w:firstLine="0"/>
              <w:jc w:val="center"/>
              <w:rPr>
                <w:szCs w:val="24"/>
              </w:rPr>
            </w:pPr>
            <w:r w:rsidRPr="00976A0F">
              <w:rPr>
                <w:szCs w:val="24"/>
              </w:rPr>
              <w:t>8,45</w:t>
            </w:r>
          </w:p>
        </w:tc>
        <w:tc>
          <w:tcPr>
            <w:tcW w:w="183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1,45</w:t>
            </w:r>
          </w:p>
        </w:tc>
      </w:tr>
      <w:bookmarkEnd w:id="6"/>
      <w:tr w:rsidR="00906B7E" w:rsidRPr="00856F8E" w:rsidTr="00DE0084">
        <w:trPr>
          <w:trHeight w:val="73"/>
        </w:trPr>
        <w:tc>
          <w:tcPr>
            <w:tcW w:w="777" w:type="dxa"/>
            <w:tcBorders>
              <w:right w:val="nil"/>
            </w:tcBorders>
          </w:tcPr>
          <w:p w:rsidR="00906B7E" w:rsidRPr="00077BA8" w:rsidRDefault="00906B7E" w:rsidP="00DE0084">
            <w:pPr>
              <w:jc w:val="center"/>
              <w:rPr>
                <w:szCs w:val="24"/>
              </w:rPr>
            </w:pPr>
          </w:p>
        </w:tc>
        <w:tc>
          <w:tcPr>
            <w:tcW w:w="5893" w:type="dxa"/>
            <w:tcBorders>
              <w:left w:val="nil"/>
            </w:tcBorders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141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580,00</w:t>
            </w:r>
          </w:p>
        </w:tc>
        <w:tc>
          <w:tcPr>
            <w:tcW w:w="183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906B7E" w:rsidRDefault="00906B7E" w:rsidP="00906B7E">
      <w:pPr>
        <w:pStyle w:val="Sb"/>
        <w:ind w:firstLine="0"/>
        <w:jc w:val="center"/>
        <w:rPr>
          <w:b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r>
        <w:rPr>
          <w:b/>
        </w:rPr>
        <w:t>2.2. </w:t>
      </w:r>
      <w:r w:rsidRPr="00A46027">
        <w:rPr>
          <w:b/>
        </w:rPr>
        <w:t xml:space="preserve">Развитие улично-дорожной сети и системы </w:t>
      </w:r>
    </w:p>
    <w:p w:rsidR="00906B7E" w:rsidRDefault="00906B7E" w:rsidP="00906B7E">
      <w:pPr>
        <w:pStyle w:val="Sb"/>
        <w:ind w:firstLine="0"/>
        <w:jc w:val="center"/>
        <w:rPr>
          <w:b/>
        </w:rPr>
      </w:pPr>
      <w:r w:rsidRPr="00A46027">
        <w:rPr>
          <w:b/>
        </w:rPr>
        <w:t>транспортного обслуживания</w:t>
      </w:r>
      <w:bookmarkEnd w:id="5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Pr="00173E34" w:rsidRDefault="00906B7E" w:rsidP="00906B7E">
      <w:pPr>
        <w:rPr>
          <w:szCs w:val="28"/>
        </w:rPr>
      </w:pPr>
      <w:r w:rsidRPr="00173E34">
        <w:rPr>
          <w:szCs w:val="28"/>
        </w:rPr>
        <w:t>Протяженность улично-дорожной сети в границах проекта планировки с</w:t>
      </w:r>
      <w:r w:rsidRPr="00173E34">
        <w:rPr>
          <w:szCs w:val="28"/>
        </w:rPr>
        <w:t>о</w:t>
      </w:r>
      <w:r w:rsidRPr="00173E34">
        <w:rPr>
          <w:szCs w:val="28"/>
        </w:rPr>
        <w:t xml:space="preserve">ставит </w:t>
      </w:r>
      <w:r>
        <w:rPr>
          <w:szCs w:val="28"/>
        </w:rPr>
        <w:t>24</w:t>
      </w:r>
      <w:r w:rsidRPr="00173E34">
        <w:rPr>
          <w:szCs w:val="28"/>
        </w:rPr>
        <w:t>,</w:t>
      </w:r>
      <w:r>
        <w:rPr>
          <w:szCs w:val="28"/>
        </w:rPr>
        <w:t>66</w:t>
      </w:r>
      <w:r w:rsidRPr="00173E34">
        <w:rPr>
          <w:szCs w:val="28"/>
        </w:rPr>
        <w:t> км, из них:</w:t>
      </w:r>
    </w:p>
    <w:p w:rsidR="00906B7E" w:rsidRPr="00173E34" w:rsidRDefault="00906B7E" w:rsidP="00906B7E">
      <w:pPr>
        <w:rPr>
          <w:szCs w:val="28"/>
        </w:rPr>
      </w:pPr>
      <w:r w:rsidRPr="00173E34">
        <w:rPr>
          <w:szCs w:val="28"/>
        </w:rPr>
        <w:t xml:space="preserve">магистральные улицы общегородского значения непрерывного движения – </w:t>
      </w:r>
      <w:r>
        <w:rPr>
          <w:szCs w:val="28"/>
        </w:rPr>
        <w:t>1</w:t>
      </w:r>
      <w:r w:rsidRPr="00173E34">
        <w:rPr>
          <w:szCs w:val="28"/>
        </w:rPr>
        <w:t>,</w:t>
      </w:r>
      <w:r>
        <w:rPr>
          <w:szCs w:val="28"/>
        </w:rPr>
        <w:t>85</w:t>
      </w:r>
      <w:r w:rsidRPr="00173E34">
        <w:rPr>
          <w:szCs w:val="28"/>
        </w:rPr>
        <w:t> км;</w:t>
      </w:r>
    </w:p>
    <w:p w:rsidR="00906B7E" w:rsidRPr="00173E34" w:rsidRDefault="00906B7E" w:rsidP="00906B7E">
      <w:pPr>
        <w:rPr>
          <w:szCs w:val="28"/>
        </w:rPr>
      </w:pPr>
      <w:r w:rsidRPr="00173E34">
        <w:rPr>
          <w:szCs w:val="28"/>
        </w:rPr>
        <w:t>магистральные улицы общегородского значения регулируемого</w:t>
      </w:r>
      <w:r>
        <w:rPr>
          <w:szCs w:val="28"/>
        </w:rPr>
        <w:t xml:space="preserve"> </w:t>
      </w:r>
      <w:r w:rsidRPr="00173E34">
        <w:rPr>
          <w:szCs w:val="28"/>
        </w:rPr>
        <w:t>дви</w:t>
      </w:r>
      <w:r>
        <w:rPr>
          <w:szCs w:val="28"/>
        </w:rPr>
        <w:t>жения</w:t>
      </w:r>
      <w:r w:rsidRPr="00173E34">
        <w:rPr>
          <w:szCs w:val="28"/>
        </w:rPr>
        <w:t xml:space="preserve"> – </w:t>
      </w:r>
      <w:r>
        <w:rPr>
          <w:szCs w:val="28"/>
        </w:rPr>
        <w:t>8</w:t>
      </w:r>
      <w:r w:rsidRPr="00173E34">
        <w:rPr>
          <w:szCs w:val="28"/>
        </w:rPr>
        <w:t>,</w:t>
      </w:r>
      <w:r>
        <w:rPr>
          <w:szCs w:val="28"/>
        </w:rPr>
        <w:t>49</w:t>
      </w:r>
      <w:r w:rsidRPr="00173E34">
        <w:rPr>
          <w:szCs w:val="28"/>
        </w:rPr>
        <w:t> км;</w:t>
      </w:r>
    </w:p>
    <w:p w:rsidR="00906B7E" w:rsidRPr="00173E34" w:rsidRDefault="00906B7E" w:rsidP="00906B7E">
      <w:pPr>
        <w:rPr>
          <w:szCs w:val="28"/>
        </w:rPr>
      </w:pPr>
      <w:r w:rsidRPr="00173E34">
        <w:rPr>
          <w:szCs w:val="28"/>
        </w:rPr>
        <w:t xml:space="preserve">улицы и </w:t>
      </w:r>
      <w:r>
        <w:rPr>
          <w:szCs w:val="28"/>
        </w:rPr>
        <w:t xml:space="preserve">дороги научно-производственных, промышленных и коммунально-складских районов </w:t>
      </w:r>
      <w:r w:rsidRPr="00173E34">
        <w:rPr>
          <w:szCs w:val="28"/>
        </w:rPr>
        <w:t xml:space="preserve">– </w:t>
      </w:r>
      <w:r>
        <w:rPr>
          <w:szCs w:val="28"/>
        </w:rPr>
        <w:t>14</w:t>
      </w:r>
      <w:r w:rsidRPr="00173E34">
        <w:rPr>
          <w:szCs w:val="28"/>
        </w:rPr>
        <w:t>,</w:t>
      </w:r>
      <w:r>
        <w:rPr>
          <w:szCs w:val="28"/>
        </w:rPr>
        <w:t>32</w:t>
      </w:r>
      <w:r w:rsidRPr="00173E34">
        <w:rPr>
          <w:szCs w:val="28"/>
        </w:rPr>
        <w:t> км.</w:t>
      </w:r>
    </w:p>
    <w:p w:rsidR="00906B7E" w:rsidRDefault="00906B7E" w:rsidP="00906B7E">
      <w:pPr>
        <w:rPr>
          <w:szCs w:val="28"/>
        </w:rPr>
      </w:pPr>
      <w:r w:rsidRPr="009430CF">
        <w:rPr>
          <w:szCs w:val="28"/>
        </w:rPr>
        <w:t>Плотн</w:t>
      </w:r>
      <w:r>
        <w:rPr>
          <w:szCs w:val="28"/>
        </w:rPr>
        <w:t>ость улично-дорожной сети на планируемой территории</w:t>
      </w:r>
      <w:r w:rsidRPr="009430CF">
        <w:rPr>
          <w:szCs w:val="28"/>
        </w:rPr>
        <w:t xml:space="preserve"> – </w:t>
      </w:r>
      <w:r>
        <w:rPr>
          <w:szCs w:val="28"/>
        </w:rPr>
        <w:t>4</w:t>
      </w:r>
      <w:r w:rsidRPr="009430CF">
        <w:rPr>
          <w:szCs w:val="28"/>
        </w:rPr>
        <w:t>,</w:t>
      </w:r>
      <w:r>
        <w:rPr>
          <w:szCs w:val="28"/>
        </w:rPr>
        <w:t>25 </w:t>
      </w:r>
      <w:r w:rsidRPr="009430CF">
        <w:rPr>
          <w:szCs w:val="28"/>
        </w:rPr>
        <w:t>км/кв. км.</w:t>
      </w:r>
    </w:p>
    <w:p w:rsidR="00906B7E" w:rsidRPr="003509D4" w:rsidRDefault="00906B7E" w:rsidP="00906B7E">
      <w:pPr>
        <w:rPr>
          <w:szCs w:val="28"/>
        </w:rPr>
      </w:pPr>
      <w:r w:rsidRPr="00B17EAE">
        <w:rPr>
          <w:szCs w:val="28"/>
        </w:rPr>
        <w:t>К магистральным улицам общегородского значения непрерывного движ</w:t>
      </w:r>
      <w:r w:rsidRPr="00B17EAE">
        <w:rPr>
          <w:szCs w:val="28"/>
        </w:rPr>
        <w:t>е</w:t>
      </w:r>
      <w:r w:rsidRPr="00B17EAE">
        <w:rPr>
          <w:szCs w:val="28"/>
        </w:rPr>
        <w:t>ния в границах п</w:t>
      </w:r>
      <w:r>
        <w:rPr>
          <w:szCs w:val="28"/>
        </w:rPr>
        <w:t>лан</w:t>
      </w:r>
      <w:r w:rsidRPr="00B17EAE">
        <w:rPr>
          <w:szCs w:val="28"/>
        </w:rPr>
        <w:t>ируемой территории относится ул. Хилокская.</w:t>
      </w:r>
      <w:r>
        <w:rPr>
          <w:szCs w:val="28"/>
        </w:rPr>
        <w:t xml:space="preserve"> </w:t>
      </w:r>
      <w:r w:rsidRPr="003509D4">
        <w:rPr>
          <w:szCs w:val="28"/>
        </w:rPr>
        <w:t xml:space="preserve">В </w:t>
      </w:r>
      <w:proofErr w:type="gramStart"/>
      <w:r w:rsidRPr="003509D4">
        <w:rPr>
          <w:szCs w:val="28"/>
        </w:rPr>
        <w:t>местах</w:t>
      </w:r>
      <w:proofErr w:type="gramEnd"/>
      <w:r w:rsidRPr="003509D4">
        <w:rPr>
          <w:szCs w:val="28"/>
        </w:rPr>
        <w:t xml:space="preserve"> пересечени</w:t>
      </w:r>
      <w:r>
        <w:rPr>
          <w:szCs w:val="28"/>
        </w:rPr>
        <w:t>я</w:t>
      </w:r>
      <w:r w:rsidRPr="003509D4">
        <w:rPr>
          <w:szCs w:val="28"/>
        </w:rPr>
        <w:t xml:space="preserve"> с магистральными улицами общегородского значения регулируемого движения </w:t>
      </w:r>
      <w:r w:rsidR="00321BD0">
        <w:rPr>
          <w:szCs w:val="28"/>
        </w:rPr>
        <w:t xml:space="preserve">- </w:t>
      </w:r>
      <w:r w:rsidRPr="003509D4">
        <w:rPr>
          <w:szCs w:val="28"/>
        </w:rPr>
        <w:t xml:space="preserve">Толмачевским шоссе и ул. Петухова </w:t>
      </w:r>
      <w:r w:rsidR="00321BD0">
        <w:rPr>
          <w:szCs w:val="28"/>
        </w:rPr>
        <w:t xml:space="preserve">- </w:t>
      </w:r>
      <w:r w:rsidRPr="003509D4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3509D4">
        <w:rPr>
          <w:szCs w:val="28"/>
        </w:rPr>
        <w:t>предл</w:t>
      </w:r>
      <w:r w:rsidRPr="003509D4">
        <w:rPr>
          <w:szCs w:val="28"/>
        </w:rPr>
        <w:t>а</w:t>
      </w:r>
      <w:r w:rsidRPr="003509D4">
        <w:rPr>
          <w:szCs w:val="28"/>
        </w:rPr>
        <w:t>гаются многоуровневые транспортные развязки.</w:t>
      </w:r>
    </w:p>
    <w:p w:rsidR="00906B7E" w:rsidRDefault="00906B7E" w:rsidP="00906B7E">
      <w:pPr>
        <w:rPr>
          <w:szCs w:val="28"/>
        </w:rPr>
      </w:pPr>
      <w:r w:rsidRPr="00D46C38">
        <w:rPr>
          <w:szCs w:val="28"/>
        </w:rPr>
        <w:t>Пешеходные переходы через ул. Хилокскую осуществляются в разных уровнях с проезжей частью по эстакадным переходам. Кроме того, предусмотр</w:t>
      </w:r>
      <w:r w:rsidRPr="00D46C38">
        <w:rPr>
          <w:szCs w:val="28"/>
        </w:rPr>
        <w:t>е</w:t>
      </w:r>
      <w:r w:rsidRPr="00D46C38">
        <w:rPr>
          <w:szCs w:val="28"/>
        </w:rPr>
        <w:t>ны надземные пешеходные переходы через Толмачевское шоссе у железнодорожных станций.</w:t>
      </w:r>
    </w:p>
    <w:p w:rsidR="00906B7E" w:rsidRPr="005A6A3A" w:rsidRDefault="00906B7E" w:rsidP="00906B7E">
      <w:pPr>
        <w:rPr>
          <w:szCs w:val="28"/>
        </w:rPr>
      </w:pPr>
      <w:r w:rsidRPr="005A6A3A">
        <w:rPr>
          <w:szCs w:val="28"/>
        </w:rPr>
        <w:t>Структур</w:t>
      </w:r>
      <w:r>
        <w:rPr>
          <w:szCs w:val="28"/>
        </w:rPr>
        <w:t>у</w:t>
      </w:r>
      <w:r w:rsidRPr="005A6A3A">
        <w:rPr>
          <w:szCs w:val="28"/>
        </w:rPr>
        <w:t xml:space="preserve"> общественного </w:t>
      </w:r>
      <w:r>
        <w:rPr>
          <w:szCs w:val="28"/>
        </w:rPr>
        <w:t xml:space="preserve">транспорта планируемой территории дополнят новые виды </w:t>
      </w:r>
      <w:r w:rsidRPr="00173E34">
        <w:rPr>
          <w:szCs w:val="28"/>
        </w:rPr>
        <w:t>–</w:t>
      </w:r>
      <w:r>
        <w:rPr>
          <w:szCs w:val="28"/>
        </w:rPr>
        <w:t xml:space="preserve"> троллейбус и скоростной трамвай.</w:t>
      </w:r>
    </w:p>
    <w:p w:rsidR="00906B7E" w:rsidRPr="00D43503" w:rsidRDefault="00906B7E" w:rsidP="00906B7E">
      <w:pPr>
        <w:rPr>
          <w:szCs w:val="28"/>
        </w:rPr>
      </w:pPr>
      <w:r w:rsidRPr="005A6A3A">
        <w:rPr>
          <w:szCs w:val="28"/>
        </w:rPr>
        <w:t xml:space="preserve">Протяженность линий общественного пассажирского транспорта составит </w:t>
      </w:r>
      <w:r w:rsidRPr="00D43503">
        <w:rPr>
          <w:szCs w:val="28"/>
        </w:rPr>
        <w:t>15,93 км, в том числе:</w:t>
      </w:r>
    </w:p>
    <w:p w:rsidR="00906B7E" w:rsidRPr="00D43503" w:rsidRDefault="00906B7E" w:rsidP="00906B7E">
      <w:pPr>
        <w:rPr>
          <w:szCs w:val="28"/>
        </w:rPr>
      </w:pPr>
      <w:r w:rsidRPr="00D43503">
        <w:rPr>
          <w:szCs w:val="28"/>
        </w:rPr>
        <w:t>автобуса – 8,47 км;</w:t>
      </w:r>
    </w:p>
    <w:p w:rsidR="00906B7E" w:rsidRPr="00D43503" w:rsidRDefault="00906B7E" w:rsidP="00906B7E">
      <w:pPr>
        <w:rPr>
          <w:szCs w:val="28"/>
        </w:rPr>
      </w:pPr>
      <w:r w:rsidRPr="00D43503">
        <w:rPr>
          <w:szCs w:val="28"/>
        </w:rPr>
        <w:lastRenderedPageBreak/>
        <w:t>троллейбуса – 1,46 км;</w:t>
      </w:r>
    </w:p>
    <w:p w:rsidR="00906B7E" w:rsidRPr="00D43503" w:rsidRDefault="00906B7E" w:rsidP="00906B7E">
      <w:pPr>
        <w:rPr>
          <w:szCs w:val="28"/>
        </w:rPr>
      </w:pPr>
      <w:r w:rsidRPr="00D43503">
        <w:rPr>
          <w:szCs w:val="28"/>
        </w:rPr>
        <w:t>скоростного трамвая – 2 км;</w:t>
      </w:r>
    </w:p>
    <w:p w:rsidR="00906B7E" w:rsidRDefault="00906B7E" w:rsidP="00906B7E">
      <w:pPr>
        <w:rPr>
          <w:szCs w:val="28"/>
        </w:rPr>
      </w:pPr>
      <w:r w:rsidRPr="00D43503">
        <w:rPr>
          <w:szCs w:val="28"/>
        </w:rPr>
        <w:t>железной дороги – 4 км.</w:t>
      </w:r>
    </w:p>
    <w:p w:rsidR="00906B7E" w:rsidRDefault="00906B7E" w:rsidP="00906B7E">
      <w:pPr>
        <w:rPr>
          <w:szCs w:val="28"/>
        </w:rPr>
      </w:pPr>
      <w:r w:rsidRPr="00BD3017">
        <w:rPr>
          <w:szCs w:val="28"/>
        </w:rPr>
        <w:t>Мар</w:t>
      </w:r>
      <w:r>
        <w:rPr>
          <w:szCs w:val="28"/>
        </w:rPr>
        <w:t>шруты автобуса предусмотрены по магистральным улицам</w:t>
      </w:r>
      <w:r w:rsidRPr="00BD3017">
        <w:rPr>
          <w:szCs w:val="28"/>
        </w:rPr>
        <w:t>. Проектом</w:t>
      </w:r>
      <w:r>
        <w:rPr>
          <w:szCs w:val="28"/>
        </w:rPr>
        <w:t xml:space="preserve"> планировки</w:t>
      </w:r>
      <w:r w:rsidRPr="00BD3017">
        <w:rPr>
          <w:szCs w:val="28"/>
        </w:rPr>
        <w:t xml:space="preserve"> предусмотрено продление троллейбусной линии по </w:t>
      </w:r>
      <w:r>
        <w:rPr>
          <w:szCs w:val="28"/>
        </w:rPr>
        <w:t>ул. Петухова</w:t>
      </w:r>
      <w:r w:rsidRPr="00BD3017">
        <w:rPr>
          <w:szCs w:val="28"/>
        </w:rPr>
        <w:t>.</w:t>
      </w:r>
    </w:p>
    <w:p w:rsidR="00906B7E" w:rsidRDefault="00906B7E" w:rsidP="00906B7E">
      <w:pPr>
        <w:rPr>
          <w:szCs w:val="28"/>
        </w:rPr>
      </w:pPr>
      <w:r w:rsidRPr="00AB0021">
        <w:rPr>
          <w:szCs w:val="28"/>
        </w:rPr>
        <w:t xml:space="preserve">В </w:t>
      </w:r>
      <w:proofErr w:type="gramStart"/>
      <w:r w:rsidRPr="00AB0021">
        <w:rPr>
          <w:szCs w:val="28"/>
        </w:rPr>
        <w:t>поперечнике</w:t>
      </w:r>
      <w:proofErr w:type="gramEnd"/>
      <w:r w:rsidRPr="00AB0021">
        <w:rPr>
          <w:szCs w:val="28"/>
        </w:rPr>
        <w:t xml:space="preserve"> ул. Петухова, ул. Хилокской предусмотрено размещение обособленного полотна линии скоростного трамвая с выходом на смежные терр</w:t>
      </w:r>
      <w:r w:rsidRPr="00AB0021">
        <w:rPr>
          <w:szCs w:val="28"/>
        </w:rPr>
        <w:t>и</w:t>
      </w:r>
      <w:r w:rsidRPr="00AB0021">
        <w:rPr>
          <w:szCs w:val="28"/>
        </w:rPr>
        <w:t>тории.</w:t>
      </w:r>
    </w:p>
    <w:p w:rsidR="00906B7E" w:rsidRPr="0095364E" w:rsidRDefault="00906B7E" w:rsidP="00906B7E">
      <w:pPr>
        <w:rPr>
          <w:szCs w:val="28"/>
        </w:rPr>
      </w:pPr>
      <w:r>
        <w:rPr>
          <w:szCs w:val="28"/>
        </w:rPr>
        <w:t>Парк автотранспорта на планируемой территории</w:t>
      </w:r>
      <w:r w:rsidRPr="0095364E">
        <w:rPr>
          <w:szCs w:val="28"/>
        </w:rPr>
        <w:t xml:space="preserve"> предполагает строительство гаражей, паркингов, открытых стоянок, станций техобслуживания и автозаправочных станций.</w:t>
      </w:r>
    </w:p>
    <w:p w:rsidR="00906B7E" w:rsidRDefault="00906B7E" w:rsidP="00906B7E">
      <w:pPr>
        <w:rPr>
          <w:szCs w:val="28"/>
        </w:rPr>
      </w:pPr>
      <w:r w:rsidRPr="0095364E">
        <w:rPr>
          <w:szCs w:val="28"/>
        </w:rPr>
        <w:t>Крупные паркинги располагаются в комплексе с торговыми и общественными зданиями.</w:t>
      </w:r>
      <w:r w:rsidR="004D2000">
        <w:rPr>
          <w:szCs w:val="28"/>
        </w:rPr>
        <w:t xml:space="preserve"> </w:t>
      </w:r>
      <w:r w:rsidRPr="0095364E">
        <w:rPr>
          <w:szCs w:val="28"/>
        </w:rPr>
        <w:t>Манежно-боксовые гара</w:t>
      </w:r>
      <w:r>
        <w:rPr>
          <w:szCs w:val="28"/>
        </w:rPr>
        <w:t xml:space="preserve">жи располагаются в зоне </w:t>
      </w:r>
      <w:r>
        <w:t>производственных</w:t>
      </w:r>
      <w:r w:rsidRPr="00EF3AF3">
        <w:t xml:space="preserve"> объект</w:t>
      </w:r>
      <w:r>
        <w:t>ов</w:t>
      </w:r>
      <w:r w:rsidRPr="00EF3AF3">
        <w:t xml:space="preserve"> с различными нормативами в</w:t>
      </w:r>
      <w:r w:rsidR="004F1231">
        <w:t xml:space="preserve">оздействия на окружающую среду </w:t>
      </w:r>
      <w:r w:rsidRPr="0095364E">
        <w:rPr>
          <w:szCs w:val="28"/>
        </w:rPr>
        <w:t xml:space="preserve">и </w:t>
      </w:r>
      <w:r>
        <w:rPr>
          <w:szCs w:val="28"/>
        </w:rPr>
        <w:t xml:space="preserve">зоне </w:t>
      </w:r>
      <w:r w:rsidRPr="00EF3AF3">
        <w:t>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ов.</w:t>
      </w:r>
      <w:r w:rsidRPr="0095364E">
        <w:rPr>
          <w:szCs w:val="28"/>
        </w:rPr>
        <w:t xml:space="preserve"> Предусмотрены открытые автостоянки на специально выделенных террито</w:t>
      </w:r>
      <w:r>
        <w:rPr>
          <w:szCs w:val="28"/>
        </w:rPr>
        <w:t>риях.</w:t>
      </w:r>
    </w:p>
    <w:p w:rsidR="00906B7E" w:rsidRDefault="00906B7E" w:rsidP="00906B7E">
      <w:pPr>
        <w:rPr>
          <w:szCs w:val="28"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10" w:name="_Toc406504375"/>
      <w:r>
        <w:rPr>
          <w:b/>
        </w:rPr>
        <w:t>2.</w:t>
      </w:r>
      <w:r w:rsidR="00D51678">
        <w:rPr>
          <w:b/>
        </w:rPr>
        <w:t>3</w:t>
      </w:r>
      <w:r>
        <w:rPr>
          <w:b/>
        </w:rPr>
        <w:t>. </w:t>
      </w:r>
      <w:r w:rsidRPr="00A46027">
        <w:rPr>
          <w:b/>
        </w:rPr>
        <w:t>Развитие системы инженерно-технического обеспечения</w:t>
      </w:r>
      <w:bookmarkEnd w:id="10"/>
    </w:p>
    <w:p w:rsidR="006E3843" w:rsidRDefault="006E3843" w:rsidP="00906B7E">
      <w:pPr>
        <w:pStyle w:val="Sb"/>
        <w:ind w:firstLine="0"/>
        <w:jc w:val="center"/>
        <w:rPr>
          <w:b/>
        </w:rPr>
      </w:pPr>
      <w:bookmarkStart w:id="11" w:name="_Toc406504376"/>
    </w:p>
    <w:p w:rsidR="00906B7E" w:rsidRDefault="00906B7E" w:rsidP="00906B7E">
      <w:pPr>
        <w:pStyle w:val="Sb"/>
        <w:ind w:firstLine="0"/>
        <w:jc w:val="center"/>
        <w:rPr>
          <w:b/>
        </w:rPr>
      </w:pPr>
      <w:r>
        <w:rPr>
          <w:b/>
        </w:rPr>
        <w:t>2.</w:t>
      </w:r>
      <w:r w:rsidR="00D51678">
        <w:rPr>
          <w:b/>
        </w:rPr>
        <w:t>3</w:t>
      </w:r>
      <w:r>
        <w:rPr>
          <w:b/>
        </w:rPr>
        <w:t>.1. </w:t>
      </w:r>
      <w:r w:rsidRPr="00A46027">
        <w:rPr>
          <w:b/>
        </w:rPr>
        <w:t>Водоснабжение</w:t>
      </w:r>
      <w:bookmarkEnd w:id="11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Default="00906B7E" w:rsidP="00906B7E">
      <w:pPr>
        <w:rPr>
          <w:szCs w:val="28"/>
        </w:rPr>
      </w:pPr>
      <w:r w:rsidRPr="00925AA5">
        <w:rPr>
          <w:szCs w:val="28"/>
        </w:rPr>
        <w:t xml:space="preserve">Водоснабжение территории промышленной зоны осуществляется от насосно-фильтровальной станции </w:t>
      </w:r>
      <w:r>
        <w:rPr>
          <w:szCs w:val="28"/>
        </w:rPr>
        <w:t xml:space="preserve">(далее – НФС) </w:t>
      </w:r>
      <w:r w:rsidRPr="00925AA5">
        <w:rPr>
          <w:szCs w:val="28"/>
        </w:rPr>
        <w:t xml:space="preserve">НФС-1. Схема существующих водопроводных сетей кольцевая, входит в состав второй зоны в </w:t>
      </w:r>
      <w:r>
        <w:rPr>
          <w:szCs w:val="28"/>
        </w:rPr>
        <w:t>л</w:t>
      </w:r>
      <w:r w:rsidRPr="00925AA5">
        <w:rPr>
          <w:szCs w:val="28"/>
        </w:rPr>
        <w:t>евобережной части города</w:t>
      </w:r>
      <w:r>
        <w:rPr>
          <w:szCs w:val="28"/>
        </w:rPr>
        <w:t xml:space="preserve"> Новосибирска</w:t>
      </w:r>
      <w:r w:rsidRPr="00925AA5">
        <w:rPr>
          <w:szCs w:val="28"/>
        </w:rPr>
        <w:t>.</w:t>
      </w:r>
    </w:p>
    <w:p w:rsidR="00906B7E" w:rsidRPr="00925AA5" w:rsidRDefault="00906B7E" w:rsidP="00906B7E">
      <w:pPr>
        <w:rPr>
          <w:szCs w:val="28"/>
        </w:rPr>
      </w:pPr>
      <w:proofErr w:type="gramStart"/>
      <w:r w:rsidRPr="008631B5">
        <w:rPr>
          <w:szCs w:val="28"/>
        </w:rPr>
        <w:t>Согласно материалам, пред</w:t>
      </w:r>
      <w:r w:rsidR="00321BD0">
        <w:rPr>
          <w:szCs w:val="28"/>
        </w:rPr>
        <w:t>ставленным д</w:t>
      </w:r>
      <w:r w:rsidRPr="008631B5">
        <w:rPr>
          <w:szCs w:val="28"/>
        </w:rPr>
        <w:t>епартаментом природных ресурсов и охраны окружающей среды Новосибирской области, в границах проекта планировки расположен участок недр местного значения «Толмачевский-2»</w:t>
      </w:r>
      <w:r w:rsidR="00321BD0">
        <w:rPr>
          <w:szCs w:val="28"/>
        </w:rPr>
        <w:t>,</w:t>
      </w:r>
      <w:r w:rsidRPr="008631B5">
        <w:rPr>
          <w:szCs w:val="28"/>
        </w:rPr>
        <w:t xml:space="preserve"> предоставленный в пользование для геологического изучения в целях поиска и оценки подземных вод и их добычи для питьевого и хозяйственно-питьевого назначения.</w:t>
      </w:r>
      <w:proofErr w:type="gramEnd"/>
      <w:r w:rsidRPr="008631B5">
        <w:rPr>
          <w:szCs w:val="28"/>
        </w:rPr>
        <w:t xml:space="preserve"> В </w:t>
      </w:r>
      <w:proofErr w:type="gramStart"/>
      <w:r w:rsidRPr="008631B5">
        <w:rPr>
          <w:szCs w:val="28"/>
        </w:rPr>
        <w:t>границах</w:t>
      </w:r>
      <w:proofErr w:type="gramEnd"/>
      <w:r w:rsidRPr="008631B5">
        <w:rPr>
          <w:szCs w:val="28"/>
        </w:rPr>
        <w:t xml:space="preserve"> отвода расположена водозаборная скважина № Б-326 (координаты 54058’14.28” 82046’59.65”) Размеры участка согласно лицензионного отвода составляют 30</w:t>
      </w:r>
      <w:r w:rsidR="00321BD0">
        <w:rPr>
          <w:szCs w:val="28"/>
        </w:rPr>
        <w:t xml:space="preserve"> </w:t>
      </w:r>
      <w:r w:rsidRPr="008631B5">
        <w:rPr>
          <w:szCs w:val="28"/>
        </w:rPr>
        <w:t>м.</w:t>
      </w:r>
    </w:p>
    <w:p w:rsidR="00906B7E" w:rsidRPr="00925AA5" w:rsidRDefault="00906B7E" w:rsidP="00906B7E">
      <w:pPr>
        <w:rPr>
          <w:szCs w:val="28"/>
        </w:rPr>
      </w:pPr>
      <w:r w:rsidRPr="00925AA5">
        <w:rPr>
          <w:szCs w:val="28"/>
        </w:rPr>
        <w:t>Для обеспечения возможности развития территории промышленной зоны</w:t>
      </w:r>
      <w:r>
        <w:rPr>
          <w:szCs w:val="28"/>
        </w:rPr>
        <w:t xml:space="preserve"> (П-1)</w:t>
      </w:r>
      <w:r w:rsidRPr="00925AA5">
        <w:rPr>
          <w:szCs w:val="28"/>
        </w:rPr>
        <w:t xml:space="preserve"> предусматривается строительство:</w:t>
      </w:r>
    </w:p>
    <w:p w:rsidR="00906B7E" w:rsidRPr="00925AA5" w:rsidRDefault="00906B7E" w:rsidP="00906B7E">
      <w:pPr>
        <w:rPr>
          <w:szCs w:val="28"/>
        </w:rPr>
      </w:pPr>
      <w:r w:rsidRPr="00925AA5">
        <w:rPr>
          <w:szCs w:val="28"/>
        </w:rPr>
        <w:t xml:space="preserve">на территории НФС-1 </w:t>
      </w:r>
      <w:r w:rsidR="00321BD0">
        <w:rPr>
          <w:szCs w:val="28"/>
        </w:rPr>
        <w:t xml:space="preserve">- </w:t>
      </w:r>
      <w:r w:rsidRPr="00925AA5">
        <w:rPr>
          <w:szCs w:val="28"/>
        </w:rPr>
        <w:t>дополнительного резервуара чистой воды объемом не менее 20000 куб.</w:t>
      </w:r>
      <w:r>
        <w:rPr>
          <w:szCs w:val="28"/>
        </w:rPr>
        <w:t> </w:t>
      </w:r>
      <w:proofErr w:type="gramStart"/>
      <w:r w:rsidRPr="00925AA5">
        <w:rPr>
          <w:szCs w:val="28"/>
        </w:rPr>
        <w:t>м</w:t>
      </w:r>
      <w:proofErr w:type="gramEnd"/>
      <w:r w:rsidRPr="00925AA5">
        <w:rPr>
          <w:szCs w:val="28"/>
        </w:rPr>
        <w:t>;</w:t>
      </w:r>
    </w:p>
    <w:p w:rsidR="00906B7E" w:rsidRPr="00925AA5" w:rsidRDefault="00906B7E" w:rsidP="00906B7E">
      <w:pPr>
        <w:rPr>
          <w:szCs w:val="28"/>
        </w:rPr>
      </w:pPr>
      <w:r w:rsidRPr="00925AA5">
        <w:rPr>
          <w:szCs w:val="28"/>
        </w:rPr>
        <w:t>водопровода Д 300</w:t>
      </w:r>
      <w:r>
        <w:rPr>
          <w:szCs w:val="28"/>
        </w:rPr>
        <w:t> </w:t>
      </w:r>
      <w:r w:rsidRPr="00925AA5">
        <w:rPr>
          <w:szCs w:val="28"/>
        </w:rPr>
        <w:t xml:space="preserve">мм </w:t>
      </w:r>
      <w:r w:rsidR="00321BD0">
        <w:rPr>
          <w:szCs w:val="28"/>
        </w:rPr>
        <w:t xml:space="preserve">- </w:t>
      </w:r>
      <w:r w:rsidRPr="00925AA5">
        <w:rPr>
          <w:szCs w:val="28"/>
        </w:rPr>
        <w:t>по Толмачевскому шоссе от водовода Д 1000</w:t>
      </w:r>
      <w:r>
        <w:rPr>
          <w:szCs w:val="28"/>
        </w:rPr>
        <w:t> </w:t>
      </w:r>
      <w:r w:rsidRPr="00925AA5">
        <w:rPr>
          <w:szCs w:val="28"/>
        </w:rPr>
        <w:t>мм по ул. Связистов до водовода Д 800</w:t>
      </w:r>
      <w:r>
        <w:rPr>
          <w:szCs w:val="28"/>
        </w:rPr>
        <w:t> </w:t>
      </w:r>
      <w:r w:rsidRPr="00925AA5">
        <w:rPr>
          <w:szCs w:val="28"/>
        </w:rPr>
        <w:t>мм ТЭЦ-6;</w:t>
      </w:r>
    </w:p>
    <w:p w:rsidR="00906B7E" w:rsidRPr="00925AA5" w:rsidRDefault="00906B7E" w:rsidP="00906B7E">
      <w:pPr>
        <w:rPr>
          <w:szCs w:val="28"/>
        </w:rPr>
      </w:pPr>
      <w:r w:rsidRPr="00925AA5">
        <w:rPr>
          <w:szCs w:val="28"/>
        </w:rPr>
        <w:t>водопровода Д 300</w:t>
      </w:r>
      <w:r>
        <w:rPr>
          <w:szCs w:val="28"/>
        </w:rPr>
        <w:t> </w:t>
      </w:r>
      <w:r w:rsidRPr="00925AA5">
        <w:rPr>
          <w:szCs w:val="28"/>
        </w:rPr>
        <w:t xml:space="preserve">мм </w:t>
      </w:r>
      <w:r w:rsidR="00321BD0">
        <w:rPr>
          <w:szCs w:val="28"/>
        </w:rPr>
        <w:t xml:space="preserve">- </w:t>
      </w:r>
      <w:r w:rsidRPr="00925AA5">
        <w:rPr>
          <w:szCs w:val="28"/>
        </w:rPr>
        <w:t>по ул. Петухова от водопровода Д 500</w:t>
      </w:r>
      <w:r>
        <w:rPr>
          <w:szCs w:val="28"/>
        </w:rPr>
        <w:t> </w:t>
      </w:r>
      <w:r w:rsidRPr="00925AA5">
        <w:rPr>
          <w:szCs w:val="28"/>
        </w:rPr>
        <w:t>мм по ул. Петухова до 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Хилокской</w:t>
      </w:r>
      <w:r>
        <w:rPr>
          <w:szCs w:val="28"/>
        </w:rPr>
        <w:t>.</w:t>
      </w:r>
    </w:p>
    <w:p w:rsidR="00906B7E" w:rsidRDefault="00906B7E" w:rsidP="00906B7E">
      <w:pPr>
        <w:rPr>
          <w:szCs w:val="28"/>
        </w:rPr>
      </w:pPr>
      <w:r>
        <w:rPr>
          <w:szCs w:val="28"/>
        </w:rPr>
        <w:t>П</w:t>
      </w:r>
      <w:r w:rsidRPr="00925AA5">
        <w:rPr>
          <w:szCs w:val="28"/>
        </w:rPr>
        <w:t>рокладка п</w:t>
      </w:r>
      <w:r>
        <w:rPr>
          <w:szCs w:val="28"/>
        </w:rPr>
        <w:t>лан</w:t>
      </w:r>
      <w:r w:rsidRPr="00925AA5">
        <w:rPr>
          <w:szCs w:val="28"/>
        </w:rPr>
        <w:t>ируемых магистральных водопроводных сетей предусматривается в инженерных технических коридорах, не включаемых в границы застройки.</w:t>
      </w:r>
    </w:p>
    <w:p w:rsidR="00906B7E" w:rsidRPr="00925AA5" w:rsidRDefault="00906B7E" w:rsidP="00906B7E">
      <w:pPr>
        <w:rPr>
          <w:szCs w:val="28"/>
        </w:rPr>
      </w:pPr>
      <w:r w:rsidRPr="00925AA5">
        <w:rPr>
          <w:szCs w:val="28"/>
        </w:rPr>
        <w:t>Для всех планир</w:t>
      </w:r>
      <w:r w:rsidR="00207117">
        <w:rPr>
          <w:szCs w:val="28"/>
        </w:rPr>
        <w:t>уемых</w:t>
      </w:r>
      <w:r w:rsidRPr="00925AA5">
        <w:rPr>
          <w:szCs w:val="28"/>
        </w:rPr>
        <w:t xml:space="preserve"> кварталов расход воды остается без изменений.</w:t>
      </w:r>
      <w:r>
        <w:rPr>
          <w:szCs w:val="28"/>
        </w:rPr>
        <w:t xml:space="preserve"> </w:t>
      </w:r>
      <w:r w:rsidRPr="00925AA5">
        <w:rPr>
          <w:szCs w:val="28"/>
        </w:rPr>
        <w:t>Протяженность проектируемых магистральных сетей водоснабжения соста</w:t>
      </w:r>
      <w:r>
        <w:rPr>
          <w:szCs w:val="28"/>
        </w:rPr>
        <w:t>вит 4,8 </w:t>
      </w:r>
      <w:r w:rsidRPr="00925AA5">
        <w:rPr>
          <w:szCs w:val="28"/>
        </w:rPr>
        <w:t>км.</w:t>
      </w: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12" w:name="_Toc406504377"/>
      <w:r w:rsidRPr="00A46027">
        <w:rPr>
          <w:b/>
        </w:rPr>
        <w:t>2.</w:t>
      </w:r>
      <w:r w:rsidR="00D51678">
        <w:rPr>
          <w:b/>
        </w:rPr>
        <w:t>3</w:t>
      </w:r>
      <w:r w:rsidRPr="00A46027">
        <w:rPr>
          <w:b/>
        </w:rPr>
        <w:t>.2. Водоотведение</w:t>
      </w:r>
      <w:bookmarkEnd w:id="12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Pr="00DE3374" w:rsidRDefault="00906B7E" w:rsidP="00906B7E">
      <w:pPr>
        <w:rPr>
          <w:szCs w:val="28"/>
        </w:rPr>
      </w:pPr>
      <w:r w:rsidRPr="00DE3374">
        <w:rPr>
          <w:szCs w:val="28"/>
        </w:rPr>
        <w:t>Существующая система водоотведения охватывает средне- и многоэтажную жилую застройку, небольшую часть индивидуальной застройки и часть промышленных предп</w:t>
      </w:r>
      <w:r>
        <w:rPr>
          <w:szCs w:val="28"/>
        </w:rPr>
        <w:t>риятий.</w:t>
      </w:r>
    </w:p>
    <w:p w:rsidR="00906B7E" w:rsidRPr="00DE3374" w:rsidRDefault="00906B7E" w:rsidP="00906B7E">
      <w:pPr>
        <w:rPr>
          <w:szCs w:val="28"/>
        </w:rPr>
      </w:pPr>
      <w:r w:rsidRPr="00DE3374">
        <w:rPr>
          <w:szCs w:val="28"/>
        </w:rPr>
        <w:t>Для обеспечения возможности развития территории промышленной зоны предусматривается строительство</w:t>
      </w:r>
      <w:r w:rsidR="004F1231">
        <w:rPr>
          <w:szCs w:val="28"/>
        </w:rPr>
        <w:t xml:space="preserve"> </w:t>
      </w:r>
      <w:r w:rsidRPr="00DE3374">
        <w:rPr>
          <w:szCs w:val="28"/>
        </w:rPr>
        <w:t>системы водоотведения промышленной зоны по Толмачевскому шоссе с подключением в коллектор Д 800</w:t>
      </w:r>
      <w:r>
        <w:rPr>
          <w:szCs w:val="28"/>
        </w:rPr>
        <w:t> </w:t>
      </w:r>
      <w:r w:rsidRPr="00DE3374">
        <w:rPr>
          <w:szCs w:val="28"/>
        </w:rPr>
        <w:t>мм по Толмачевскому шоссе через канализационные насосные станции.</w:t>
      </w:r>
    </w:p>
    <w:p w:rsidR="00906B7E" w:rsidRPr="00DE3374" w:rsidRDefault="00906B7E" w:rsidP="00906B7E">
      <w:pPr>
        <w:rPr>
          <w:szCs w:val="28"/>
        </w:rPr>
      </w:pPr>
      <w:r w:rsidRPr="00DE3374">
        <w:rPr>
          <w:szCs w:val="28"/>
        </w:rPr>
        <w:t>Прокладка проектируемых магистральных канализационных сетей предусматривается в инженерных технических коридорах.</w:t>
      </w:r>
    </w:p>
    <w:p w:rsidR="00906B7E" w:rsidRPr="00DE3374" w:rsidRDefault="00906B7E" w:rsidP="00906B7E">
      <w:pPr>
        <w:rPr>
          <w:szCs w:val="28"/>
        </w:rPr>
      </w:pPr>
      <w:r w:rsidRPr="00DE3374">
        <w:rPr>
          <w:szCs w:val="28"/>
        </w:rPr>
        <w:t>Для всех планир</w:t>
      </w:r>
      <w:r w:rsidR="00207117">
        <w:rPr>
          <w:szCs w:val="28"/>
        </w:rPr>
        <w:t>уемых</w:t>
      </w:r>
      <w:r w:rsidRPr="00DE3374">
        <w:rPr>
          <w:szCs w:val="28"/>
        </w:rPr>
        <w:t xml:space="preserve"> кварталов расход стоков остается без изменений.</w:t>
      </w:r>
    </w:p>
    <w:p w:rsidR="00906B7E" w:rsidRPr="00DE3374" w:rsidRDefault="00906B7E" w:rsidP="00906B7E">
      <w:pPr>
        <w:rPr>
          <w:szCs w:val="28"/>
        </w:rPr>
      </w:pPr>
      <w:r w:rsidRPr="00DE3374">
        <w:rPr>
          <w:szCs w:val="28"/>
        </w:rPr>
        <w:t xml:space="preserve">Протяженность проектируемых магистральных сетей водоотведения составит </w:t>
      </w:r>
      <w:r>
        <w:rPr>
          <w:szCs w:val="28"/>
        </w:rPr>
        <w:t>17 </w:t>
      </w:r>
      <w:r w:rsidRPr="00DE3374">
        <w:rPr>
          <w:szCs w:val="28"/>
        </w:rPr>
        <w:t>км.</w:t>
      </w:r>
    </w:p>
    <w:p w:rsidR="00906B7E" w:rsidRDefault="00906B7E" w:rsidP="00906B7E">
      <w:pPr>
        <w:pStyle w:val="Sb"/>
        <w:ind w:firstLine="0"/>
        <w:rPr>
          <w:b/>
        </w:rPr>
      </w:pPr>
      <w:bookmarkStart w:id="13" w:name="_Toc406504378"/>
    </w:p>
    <w:p w:rsidR="00906B7E" w:rsidRDefault="00906B7E" w:rsidP="00906B7E">
      <w:pPr>
        <w:pStyle w:val="Sb"/>
        <w:ind w:firstLine="0"/>
        <w:jc w:val="center"/>
        <w:rPr>
          <w:b/>
        </w:rPr>
      </w:pPr>
      <w:r w:rsidRPr="00A46027">
        <w:rPr>
          <w:b/>
        </w:rPr>
        <w:t>2.</w:t>
      </w:r>
      <w:r w:rsidR="00D51678">
        <w:rPr>
          <w:b/>
        </w:rPr>
        <w:t>3</w:t>
      </w:r>
      <w:r>
        <w:rPr>
          <w:b/>
        </w:rPr>
        <w:t>.3. </w:t>
      </w:r>
      <w:r w:rsidRPr="00A46027">
        <w:rPr>
          <w:b/>
        </w:rPr>
        <w:t>Теплоснабжение</w:t>
      </w:r>
      <w:bookmarkEnd w:id="13"/>
    </w:p>
    <w:p w:rsidR="00906B7E" w:rsidRPr="00A46027" w:rsidRDefault="00906B7E" w:rsidP="00906B7E">
      <w:pPr>
        <w:pStyle w:val="Sb"/>
        <w:ind w:firstLine="0"/>
        <w:rPr>
          <w:b/>
        </w:rPr>
      </w:pPr>
    </w:p>
    <w:p w:rsidR="00906B7E" w:rsidRDefault="00906B7E" w:rsidP="00906B7E">
      <w:pPr>
        <w:rPr>
          <w:szCs w:val="28"/>
        </w:rPr>
      </w:pPr>
      <w:r w:rsidRPr="007A797F">
        <w:rPr>
          <w:szCs w:val="28"/>
        </w:rPr>
        <w:t>Источником теплоснабжения п</w:t>
      </w:r>
      <w:r>
        <w:rPr>
          <w:szCs w:val="28"/>
        </w:rPr>
        <w:t>лан</w:t>
      </w:r>
      <w:r w:rsidRPr="007A797F">
        <w:rPr>
          <w:szCs w:val="28"/>
        </w:rPr>
        <w:t>ируем</w:t>
      </w:r>
      <w:r>
        <w:rPr>
          <w:szCs w:val="28"/>
        </w:rPr>
        <w:t>ой территории</w:t>
      </w:r>
      <w:r w:rsidRPr="007A797F">
        <w:rPr>
          <w:szCs w:val="28"/>
        </w:rPr>
        <w:t xml:space="preserve"> является теплоэлектроцентраль </w:t>
      </w:r>
      <w:r>
        <w:rPr>
          <w:szCs w:val="28"/>
        </w:rPr>
        <w:t xml:space="preserve">(далее – ТЭЦ) </w:t>
      </w:r>
      <w:r w:rsidRPr="007A797F">
        <w:rPr>
          <w:szCs w:val="28"/>
        </w:rPr>
        <w:t xml:space="preserve">ТЭЦ-3 и Кировская районная котельная (далее </w:t>
      </w:r>
      <w:proofErr w:type="gramStart"/>
      <w:r w:rsidRPr="00DF46E8">
        <w:rPr>
          <w:szCs w:val="28"/>
        </w:rPr>
        <w:t>–</w:t>
      </w:r>
      <w:r w:rsidRPr="007A797F">
        <w:rPr>
          <w:szCs w:val="28"/>
        </w:rPr>
        <w:t>К</w:t>
      </w:r>
      <w:proofErr w:type="gramEnd"/>
      <w:r w:rsidRPr="007A797F">
        <w:rPr>
          <w:szCs w:val="28"/>
        </w:rPr>
        <w:t>РК). При этом часть производственных и коммунально-складских зон отапливается от собствен</w:t>
      </w:r>
      <w:r>
        <w:rPr>
          <w:szCs w:val="28"/>
        </w:rPr>
        <w:t>ных котельных.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 xml:space="preserve">Температурный график ТЭЦ-3 </w:t>
      </w:r>
      <w:r w:rsidRPr="00DF46E8">
        <w:rPr>
          <w:szCs w:val="28"/>
        </w:rPr>
        <w:t>–</w:t>
      </w:r>
      <w:r w:rsidR="00321BD0">
        <w:rPr>
          <w:szCs w:val="28"/>
        </w:rPr>
        <w:t xml:space="preserve"> </w:t>
      </w:r>
      <w:r w:rsidRPr="007A797F">
        <w:rPr>
          <w:szCs w:val="28"/>
        </w:rPr>
        <w:t>150/70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 xml:space="preserve">Потребители тепла в границах проекта планировки обеспечиваются централизованным теплоснабжением и горячим водоснабжением от центральных тепловых пунктов (далее </w:t>
      </w:r>
      <w:r w:rsidRPr="00DF46E8">
        <w:rPr>
          <w:szCs w:val="28"/>
        </w:rPr>
        <w:t>–</w:t>
      </w:r>
      <w:r w:rsidR="00321BD0">
        <w:rPr>
          <w:szCs w:val="28"/>
        </w:rPr>
        <w:t xml:space="preserve"> </w:t>
      </w:r>
      <w:r w:rsidRPr="007A797F">
        <w:rPr>
          <w:szCs w:val="28"/>
        </w:rPr>
        <w:t xml:space="preserve">ЦТП). Температурный график внутриквартальных тепловых сетей от ЦТП к потребителям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>Кроме жилой, административной и общественной застройки, к централизованной системе теплоснабжения подключена часть индивидуального жилого сектора.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 xml:space="preserve">Нагрузка теплоснабжения существующей жилой застройки от ТЭЦ-3 составляет 55,585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181,127 Гкал/час. Нагрузка теплоснабжения существующей жилой застройки от КРК составляет 15,09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52,931 Гкал/час. Общая тепловая нагрузка территории в границах проекта планировки от ТЭЦ-3 составляет 236,712 Гкал/час, от КРК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68,021 Гкал/час.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>Производственные</w:t>
      </w:r>
      <w:r>
        <w:rPr>
          <w:szCs w:val="28"/>
        </w:rPr>
        <w:t xml:space="preserve"> </w:t>
      </w:r>
      <w:r w:rsidRPr="007A797F">
        <w:rPr>
          <w:szCs w:val="28"/>
        </w:rPr>
        <w:t>и коммунально-складские</w:t>
      </w:r>
      <w:r>
        <w:rPr>
          <w:szCs w:val="28"/>
        </w:rPr>
        <w:t xml:space="preserve"> </w:t>
      </w:r>
      <w:r w:rsidRPr="007A797F">
        <w:rPr>
          <w:szCs w:val="28"/>
        </w:rPr>
        <w:t>зоны п</w:t>
      </w:r>
      <w:r>
        <w:rPr>
          <w:szCs w:val="28"/>
        </w:rPr>
        <w:t>лан</w:t>
      </w:r>
      <w:r w:rsidRPr="007A797F">
        <w:rPr>
          <w:szCs w:val="28"/>
        </w:rPr>
        <w:t>ируе</w:t>
      </w:r>
      <w:r>
        <w:rPr>
          <w:szCs w:val="28"/>
        </w:rPr>
        <w:t>мой территории</w:t>
      </w:r>
      <w:r w:rsidRPr="007A797F">
        <w:rPr>
          <w:szCs w:val="28"/>
        </w:rPr>
        <w:t xml:space="preserve"> обеспечиваются теплоснабжением от 10 котельных.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7A797F">
        <w:rPr>
          <w:szCs w:val="28"/>
        </w:rPr>
        <w:t>предусматривается централизованная система теплоснабжения для существующих, проектируемых жилых, административных и общественных зданий.</w:t>
      </w:r>
    </w:p>
    <w:p w:rsidR="00906B7E" w:rsidRPr="007A797F" w:rsidRDefault="00906B7E" w:rsidP="00906B7E">
      <w:pPr>
        <w:rPr>
          <w:szCs w:val="28"/>
        </w:rPr>
      </w:pPr>
      <w:r w:rsidRPr="00325749">
        <w:rPr>
          <w:szCs w:val="28"/>
        </w:rPr>
        <w:t xml:space="preserve">В реконструируемых </w:t>
      </w:r>
      <w:proofErr w:type="gramStart"/>
      <w:r w:rsidRPr="00325749">
        <w:rPr>
          <w:szCs w:val="28"/>
        </w:rPr>
        <w:t>кварталах</w:t>
      </w:r>
      <w:proofErr w:type="gramEnd"/>
      <w:r w:rsidRPr="00325749">
        <w:rPr>
          <w:szCs w:val="28"/>
        </w:rPr>
        <w:t xml:space="preserve"> теплоснабжение предусматривается от ЦТП, подлежащих реконструкции с установко</w:t>
      </w:r>
      <w:r>
        <w:rPr>
          <w:szCs w:val="28"/>
        </w:rPr>
        <w:t>й дополнительного оборудования.</w:t>
      </w:r>
    </w:p>
    <w:p w:rsidR="00906B7E" w:rsidRPr="002E0EC8" w:rsidRDefault="00906B7E" w:rsidP="00906B7E">
      <w:pPr>
        <w:rPr>
          <w:szCs w:val="28"/>
        </w:rPr>
      </w:pPr>
      <w:r w:rsidRPr="002E0EC8">
        <w:rPr>
          <w:szCs w:val="28"/>
        </w:rPr>
        <w:t xml:space="preserve">Предлагаемые проектом </w:t>
      </w:r>
      <w:r>
        <w:rPr>
          <w:szCs w:val="28"/>
        </w:rPr>
        <w:t xml:space="preserve">планировки </w:t>
      </w:r>
      <w:r w:rsidRPr="002E0EC8">
        <w:rPr>
          <w:szCs w:val="28"/>
        </w:rPr>
        <w:t>технические решения: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>предусмотрена подземная прокладка тепловых сетей, коридоры для возможности устройства проходных каналов на участках тепловых сетей до ЦТП;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>подключение систем отопления в зоне централизованного теплоснабжения от ТЭЦ-3 пр</w:t>
      </w:r>
      <w:r>
        <w:rPr>
          <w:szCs w:val="28"/>
        </w:rPr>
        <w:t>едусмотрено по зависимой схеме;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>
        <w:rPr>
          <w:szCs w:val="28"/>
        </w:rPr>
        <w:t>СП 124.13330.2012 «</w:t>
      </w:r>
      <w:r w:rsidRPr="006A3D64">
        <w:rPr>
          <w:szCs w:val="28"/>
        </w:rPr>
        <w:t>Свод правил. Тепловые сети. Актуализированная редакция СНиП 41-02-2003</w:t>
      </w:r>
      <w:r>
        <w:rPr>
          <w:szCs w:val="28"/>
        </w:rPr>
        <w:t>»;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са</w:t>
      </w:r>
      <w:r>
        <w:rPr>
          <w:szCs w:val="28"/>
        </w:rPr>
        <w:t>мотечного удаления воды);</w:t>
      </w:r>
    </w:p>
    <w:p w:rsidR="00906B7E" w:rsidRDefault="00906B7E" w:rsidP="00906B7E">
      <w:pPr>
        <w:pStyle w:val="af1"/>
        <w:spacing w:before="0" w:beforeAutospacing="0" w:after="0" w:afterAutospacing="0"/>
      </w:pPr>
      <w:r>
        <w:rPr>
          <w:sz w:val="28"/>
          <w:szCs w:val="28"/>
        </w:rPr>
        <w:t xml:space="preserve">для повышения надежности теплоснабжения на участках тепловых сетей до ЦТП предусмотрено устройство трубопроводов по </w:t>
      </w:r>
      <w:proofErr w:type="gramStart"/>
      <w:r>
        <w:rPr>
          <w:sz w:val="28"/>
          <w:szCs w:val="28"/>
        </w:rPr>
        <w:t>действующему</w:t>
      </w:r>
      <w:proofErr w:type="gramEnd"/>
      <w:r>
        <w:rPr>
          <w:sz w:val="28"/>
          <w:szCs w:val="28"/>
        </w:rPr>
        <w:t xml:space="preserve"> ГОСТ 20295-85 «Государственный стандарт Союза ССР. Трубы стальные сварные для </w:t>
      </w:r>
      <w:proofErr w:type="gramStart"/>
      <w:r>
        <w:rPr>
          <w:sz w:val="28"/>
          <w:szCs w:val="28"/>
        </w:rPr>
        <w:t>магистральных</w:t>
      </w:r>
      <w:proofErr w:type="gramEnd"/>
      <w:r>
        <w:rPr>
          <w:sz w:val="28"/>
          <w:szCs w:val="28"/>
        </w:rPr>
        <w:t xml:space="preserve"> газонефтепроводов. Технические условия» на 25 кгс/кв. см, после ЦТП – по ГОСТ 10705-80 «Межгосударственный стандарт. Трубы стальные электросварные. Технические условия» на 16 кгс/кв. см;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>параметры теплоносителя после ЦТП</w:t>
      </w:r>
      <w:r w:rsidR="00321BD0">
        <w:rPr>
          <w:szCs w:val="28"/>
        </w:rPr>
        <w:t xml:space="preserve">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Pr="007A797F">
        <w:rPr>
          <w:szCs w:val="28"/>
        </w:rPr>
        <w:sym w:font="Symbol" w:char="F0B0"/>
      </w:r>
      <w:r>
        <w:rPr>
          <w:szCs w:val="28"/>
        </w:rPr>
        <w:t xml:space="preserve"> С.</w:t>
      </w:r>
    </w:p>
    <w:p w:rsidR="00906B7E" w:rsidRPr="007A797F" w:rsidRDefault="00906B7E" w:rsidP="00906B7E">
      <w:pPr>
        <w:rPr>
          <w:szCs w:val="28"/>
        </w:rPr>
      </w:pPr>
      <w:r>
        <w:rPr>
          <w:szCs w:val="28"/>
        </w:rPr>
        <w:t>П</w:t>
      </w:r>
      <w:r w:rsidRPr="007A797F">
        <w:rPr>
          <w:szCs w:val="28"/>
        </w:rPr>
        <w:t>ротяженность проектируемых магистраль</w:t>
      </w:r>
      <w:r>
        <w:rPr>
          <w:szCs w:val="28"/>
        </w:rPr>
        <w:t>ных тепловых сетей составит 1,4 км</w:t>
      </w:r>
      <w:r w:rsidRPr="007A797F">
        <w:rPr>
          <w:szCs w:val="28"/>
        </w:rPr>
        <w:t>.</w:t>
      </w:r>
    </w:p>
    <w:p w:rsidR="00906B7E" w:rsidRPr="007A797F" w:rsidRDefault="00906B7E" w:rsidP="00906B7E">
      <w:pPr>
        <w:rPr>
          <w:szCs w:val="28"/>
        </w:rPr>
      </w:pPr>
      <w:r w:rsidRPr="007A797F">
        <w:rPr>
          <w:szCs w:val="28"/>
        </w:rPr>
        <w:t>Для всех планир</w:t>
      </w:r>
      <w:r w:rsidR="00D51678">
        <w:rPr>
          <w:szCs w:val="28"/>
        </w:rPr>
        <w:t>уемых</w:t>
      </w:r>
      <w:r w:rsidRPr="007A797F">
        <w:rPr>
          <w:szCs w:val="28"/>
        </w:rPr>
        <w:t xml:space="preserve"> кварталов тепловая нагрузка остается без изменений.</w:t>
      </w: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14" w:name="_Toc406504379"/>
    </w:p>
    <w:p w:rsidR="00906B7E" w:rsidRDefault="00906B7E" w:rsidP="00906B7E">
      <w:pPr>
        <w:pStyle w:val="Sb"/>
        <w:ind w:firstLine="0"/>
        <w:jc w:val="center"/>
        <w:rPr>
          <w:b/>
        </w:rPr>
      </w:pPr>
      <w:r w:rsidRPr="00A46027">
        <w:rPr>
          <w:b/>
        </w:rPr>
        <w:t>2.</w:t>
      </w:r>
      <w:r w:rsidR="00D51678">
        <w:rPr>
          <w:b/>
        </w:rPr>
        <w:t>3</w:t>
      </w:r>
      <w:r>
        <w:rPr>
          <w:b/>
        </w:rPr>
        <w:t>.4. </w:t>
      </w:r>
      <w:r w:rsidRPr="00A46027">
        <w:rPr>
          <w:b/>
        </w:rPr>
        <w:t>Газоснабжение</w:t>
      </w:r>
      <w:bookmarkEnd w:id="14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Pr="005D1464" w:rsidRDefault="00906B7E" w:rsidP="00906B7E">
      <w:pPr>
        <w:rPr>
          <w:szCs w:val="28"/>
        </w:rPr>
      </w:pPr>
      <w:r>
        <w:rPr>
          <w:szCs w:val="28"/>
        </w:rPr>
        <w:t xml:space="preserve">На планируемой территории расположены три существующих </w:t>
      </w:r>
      <w:r w:rsidRPr="000477F3">
        <w:rPr>
          <w:szCs w:val="28"/>
        </w:rPr>
        <w:t>газорегул</w:t>
      </w:r>
      <w:r>
        <w:rPr>
          <w:szCs w:val="28"/>
        </w:rPr>
        <w:t>яторных пункта ГРП-150, ГРП-159, ГРП-343.</w:t>
      </w:r>
    </w:p>
    <w:p w:rsidR="00906B7E" w:rsidRDefault="00906B7E" w:rsidP="00906B7E">
      <w:pPr>
        <w:rPr>
          <w:szCs w:val="28"/>
        </w:rPr>
      </w:pPr>
      <w:r w:rsidRPr="007A797F">
        <w:rPr>
          <w:szCs w:val="28"/>
        </w:rPr>
        <w:t>Для всех планир</w:t>
      </w:r>
      <w:r w:rsidR="00207117">
        <w:rPr>
          <w:szCs w:val="28"/>
        </w:rPr>
        <w:t>уемых</w:t>
      </w:r>
      <w:r w:rsidRPr="007A797F">
        <w:rPr>
          <w:szCs w:val="28"/>
        </w:rPr>
        <w:t xml:space="preserve"> кварталов </w:t>
      </w:r>
      <w:r>
        <w:rPr>
          <w:szCs w:val="28"/>
        </w:rPr>
        <w:t>расход газа</w:t>
      </w:r>
      <w:r w:rsidRPr="007A797F">
        <w:rPr>
          <w:szCs w:val="28"/>
        </w:rPr>
        <w:t xml:space="preserve"> остается без изменений.</w:t>
      </w:r>
    </w:p>
    <w:p w:rsidR="00906B7E" w:rsidRDefault="00906B7E" w:rsidP="00906B7E">
      <w:pPr>
        <w:rPr>
          <w:bCs/>
          <w:szCs w:val="28"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15" w:name="_Toc406504380"/>
      <w:r>
        <w:rPr>
          <w:b/>
        </w:rPr>
        <w:t>2.</w:t>
      </w:r>
      <w:r w:rsidR="00D51678">
        <w:rPr>
          <w:b/>
        </w:rPr>
        <w:t>3</w:t>
      </w:r>
      <w:r>
        <w:rPr>
          <w:b/>
        </w:rPr>
        <w:t>.5. </w:t>
      </w:r>
      <w:r w:rsidRPr="00A46027">
        <w:rPr>
          <w:b/>
        </w:rPr>
        <w:t>Электроснабжение</w:t>
      </w:r>
      <w:bookmarkEnd w:id="15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Pr="00492EB6" w:rsidRDefault="00906B7E" w:rsidP="00906B7E">
      <w:pPr>
        <w:rPr>
          <w:szCs w:val="28"/>
        </w:rPr>
      </w:pPr>
      <w:r w:rsidRPr="00492EB6">
        <w:rPr>
          <w:szCs w:val="28"/>
        </w:rPr>
        <w:t>Существующая схема электроснабжения п</w:t>
      </w:r>
      <w:r>
        <w:rPr>
          <w:szCs w:val="28"/>
        </w:rPr>
        <w:t>лан</w:t>
      </w:r>
      <w:r w:rsidRPr="00492EB6">
        <w:rPr>
          <w:szCs w:val="28"/>
        </w:rPr>
        <w:t>ируемой территории представляет собой самостоятельную систему, запитанную от существующих распределительных пунктов (далее – РП), которые получают питание от электрических подстанций (далее – ПС) ПС-110</w:t>
      </w:r>
      <w:r w:rsidR="00321BD0">
        <w:rPr>
          <w:szCs w:val="28"/>
        </w:rPr>
        <w:t xml:space="preserve"> </w:t>
      </w:r>
      <w:r w:rsidRPr="00492EB6">
        <w:rPr>
          <w:szCs w:val="28"/>
        </w:rPr>
        <w:t>кВ «Вертковская», ПС-110кВ «Кирзаводская» и ПС-220 кВ «Строительная».</w:t>
      </w:r>
    </w:p>
    <w:p w:rsidR="00906B7E" w:rsidRPr="00492EB6" w:rsidRDefault="00906B7E" w:rsidP="00906B7E">
      <w:pPr>
        <w:rPr>
          <w:szCs w:val="28"/>
        </w:rPr>
      </w:pPr>
      <w:r w:rsidRPr="00492EB6">
        <w:rPr>
          <w:szCs w:val="28"/>
        </w:rPr>
        <w:t>Для равномерного распределения электроэнергии на п</w:t>
      </w:r>
      <w:r>
        <w:rPr>
          <w:szCs w:val="28"/>
        </w:rPr>
        <w:t>лан</w:t>
      </w:r>
      <w:r w:rsidRPr="00492EB6">
        <w:rPr>
          <w:szCs w:val="28"/>
        </w:rPr>
        <w:t xml:space="preserve">ируемой территории предусматривается использование существующих РП 10 кВ и проектируемых РП 10 кВ со встроенными 2-трансформаторными подстанциями, размещенными в центре электрических нагрузок, с последующим равномерным перераспределением нагрузок </w:t>
      </w:r>
      <w:proofErr w:type="gramStart"/>
      <w:r w:rsidRPr="00492EB6">
        <w:rPr>
          <w:szCs w:val="28"/>
        </w:rPr>
        <w:t>между</w:t>
      </w:r>
      <w:proofErr w:type="gramEnd"/>
      <w:r w:rsidRPr="00492EB6">
        <w:rPr>
          <w:szCs w:val="28"/>
        </w:rPr>
        <w:t xml:space="preserve"> существующими и проектируемыми РП.</w:t>
      </w:r>
    </w:p>
    <w:p w:rsidR="00906B7E" w:rsidRPr="00492EB6" w:rsidRDefault="00906B7E" w:rsidP="00906B7E">
      <w:pPr>
        <w:rPr>
          <w:szCs w:val="28"/>
        </w:rPr>
      </w:pPr>
      <w:r w:rsidRPr="00492EB6">
        <w:rPr>
          <w:szCs w:val="28"/>
        </w:rPr>
        <w:t>Инвестиционной программой ОАО «РЭС» на 2016</w:t>
      </w:r>
      <w:r w:rsidR="00321BD0">
        <w:rPr>
          <w:szCs w:val="28"/>
        </w:rPr>
        <w:t xml:space="preserve"> </w:t>
      </w:r>
      <w:r w:rsidRPr="00492EB6">
        <w:rPr>
          <w:szCs w:val="28"/>
        </w:rPr>
        <w:t>-</w:t>
      </w:r>
      <w:r w:rsidR="00321BD0">
        <w:rPr>
          <w:szCs w:val="28"/>
        </w:rPr>
        <w:t xml:space="preserve"> </w:t>
      </w:r>
      <w:r w:rsidRPr="00492EB6">
        <w:rPr>
          <w:szCs w:val="28"/>
        </w:rPr>
        <w:t xml:space="preserve">2020 </w:t>
      </w:r>
      <w:proofErr w:type="gramStart"/>
      <w:r w:rsidRPr="00492EB6">
        <w:rPr>
          <w:szCs w:val="28"/>
        </w:rPr>
        <w:t>гг</w:t>
      </w:r>
      <w:proofErr w:type="gramEnd"/>
      <w:r w:rsidRPr="00492EB6">
        <w:rPr>
          <w:szCs w:val="28"/>
        </w:rPr>
        <w:t xml:space="preserve">, утвержденной </w:t>
      </w:r>
      <w:r w:rsidR="00321BD0">
        <w:rPr>
          <w:szCs w:val="28"/>
        </w:rPr>
        <w:t>п</w:t>
      </w:r>
      <w:r w:rsidRPr="00492EB6">
        <w:rPr>
          <w:szCs w:val="28"/>
        </w:rPr>
        <w:t xml:space="preserve">риказом </w:t>
      </w:r>
      <w:r w:rsidR="00321BD0">
        <w:rPr>
          <w:szCs w:val="28"/>
        </w:rPr>
        <w:t>министерства жилищно-коммунального хозяйства и энергетики Новосибирской области</w:t>
      </w:r>
      <w:r w:rsidRPr="00492EB6">
        <w:rPr>
          <w:szCs w:val="28"/>
        </w:rPr>
        <w:t xml:space="preserve"> </w:t>
      </w:r>
      <w:r w:rsidR="00321BD0" w:rsidRPr="00492EB6">
        <w:rPr>
          <w:szCs w:val="28"/>
        </w:rPr>
        <w:t xml:space="preserve">от 19.05.2016 </w:t>
      </w:r>
      <w:r w:rsidRPr="00492EB6">
        <w:rPr>
          <w:szCs w:val="28"/>
        </w:rPr>
        <w:t>№</w:t>
      </w:r>
      <w:r w:rsidR="00321BD0">
        <w:rPr>
          <w:szCs w:val="28"/>
        </w:rPr>
        <w:t xml:space="preserve"> </w:t>
      </w:r>
      <w:r w:rsidRPr="00492EB6">
        <w:rPr>
          <w:szCs w:val="28"/>
        </w:rPr>
        <w:t>102 (mjkh.nso.ru)</w:t>
      </w:r>
      <w:r w:rsidR="00321BD0">
        <w:rPr>
          <w:szCs w:val="28"/>
        </w:rPr>
        <w:t>,</w:t>
      </w:r>
      <w:r w:rsidRPr="00492EB6">
        <w:rPr>
          <w:szCs w:val="28"/>
        </w:rPr>
        <w:t xml:space="preserve"> предусмотрены мероприятия по реконструкции с увеличением трансформа</w:t>
      </w:r>
      <w:r w:rsidR="00321BD0">
        <w:rPr>
          <w:szCs w:val="28"/>
        </w:rPr>
        <w:t>торной мощности (2х40МВА) на ПС-</w:t>
      </w:r>
      <w:r w:rsidRPr="00492EB6">
        <w:rPr>
          <w:szCs w:val="28"/>
        </w:rPr>
        <w:t>110 кВ</w:t>
      </w:r>
      <w:r>
        <w:rPr>
          <w:szCs w:val="28"/>
        </w:rPr>
        <w:t xml:space="preserve"> </w:t>
      </w:r>
      <w:r w:rsidRPr="00492EB6">
        <w:rPr>
          <w:szCs w:val="28"/>
        </w:rPr>
        <w:t>Вертковская.</w:t>
      </w:r>
    </w:p>
    <w:p w:rsidR="00906B7E" w:rsidRPr="00492EB6" w:rsidRDefault="00906B7E" w:rsidP="00906B7E">
      <w:pPr>
        <w:rPr>
          <w:szCs w:val="28"/>
        </w:rPr>
      </w:pPr>
      <w:r w:rsidRPr="00492EB6">
        <w:rPr>
          <w:szCs w:val="28"/>
        </w:rPr>
        <w:t>Суммарная электрическая нагрузка на расчетный срок составит 21738 кВт (19564 кВт с коэффициентом несовпадения максимумов нагрузки).</w:t>
      </w:r>
    </w:p>
    <w:p w:rsidR="00906B7E" w:rsidRDefault="00906B7E" w:rsidP="00906B7E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843" w:rsidRDefault="006E3843" w:rsidP="00906B7E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843" w:rsidRPr="00384F0A" w:rsidRDefault="006E3843" w:rsidP="00906B7E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16" w:name="_Toc406504381"/>
      <w:r w:rsidRPr="00A46027">
        <w:rPr>
          <w:b/>
        </w:rPr>
        <w:t>2.</w:t>
      </w:r>
      <w:r w:rsidR="00D51678">
        <w:rPr>
          <w:b/>
        </w:rPr>
        <w:t>3</w:t>
      </w:r>
      <w:r>
        <w:rPr>
          <w:b/>
        </w:rPr>
        <w:t>.6. </w:t>
      </w:r>
      <w:r w:rsidRPr="00A46027">
        <w:rPr>
          <w:b/>
        </w:rPr>
        <w:t>Сети связи</w:t>
      </w:r>
      <w:bookmarkEnd w:id="16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Pr="00A736FD" w:rsidRDefault="00906B7E" w:rsidP="00906B7E">
      <w:pPr>
        <w:rPr>
          <w:szCs w:val="28"/>
        </w:rPr>
      </w:pPr>
      <w:r>
        <w:rPr>
          <w:szCs w:val="28"/>
        </w:rPr>
        <w:t>Планируемая те</w:t>
      </w:r>
      <w:r w:rsidRPr="00A736FD">
        <w:rPr>
          <w:szCs w:val="28"/>
        </w:rPr>
        <w:t>рритория находится в зоне действия автоматическ</w:t>
      </w:r>
      <w:r>
        <w:rPr>
          <w:szCs w:val="28"/>
        </w:rPr>
        <w:t>их</w:t>
      </w:r>
      <w:r w:rsidRPr="00A736FD">
        <w:rPr>
          <w:szCs w:val="28"/>
        </w:rPr>
        <w:t xml:space="preserve"> телефонн</w:t>
      </w:r>
      <w:r>
        <w:rPr>
          <w:szCs w:val="28"/>
        </w:rPr>
        <w:t xml:space="preserve">ых </w:t>
      </w:r>
      <w:r w:rsidRPr="00A736FD">
        <w:rPr>
          <w:szCs w:val="28"/>
        </w:rPr>
        <w:t>станци</w:t>
      </w:r>
      <w:r>
        <w:rPr>
          <w:szCs w:val="28"/>
        </w:rPr>
        <w:t>й</w:t>
      </w:r>
      <w:r w:rsidRPr="00A736FD">
        <w:rPr>
          <w:szCs w:val="28"/>
        </w:rPr>
        <w:t xml:space="preserve"> АТС-3031</w:t>
      </w:r>
      <w:r>
        <w:rPr>
          <w:szCs w:val="28"/>
        </w:rPr>
        <w:t xml:space="preserve"> и</w:t>
      </w:r>
      <w:r w:rsidR="00321BD0">
        <w:rPr>
          <w:szCs w:val="28"/>
        </w:rPr>
        <w:t xml:space="preserve"> </w:t>
      </w:r>
      <w:r w:rsidRPr="00A736FD">
        <w:rPr>
          <w:szCs w:val="28"/>
        </w:rPr>
        <w:t>АТС-3534</w:t>
      </w:r>
      <w:r>
        <w:rPr>
          <w:szCs w:val="28"/>
        </w:rPr>
        <w:t xml:space="preserve"> и </w:t>
      </w:r>
      <w:r w:rsidRPr="00A736FD">
        <w:rPr>
          <w:szCs w:val="28"/>
        </w:rPr>
        <w:t>узла мультисервисного</w:t>
      </w:r>
      <w:r>
        <w:rPr>
          <w:szCs w:val="28"/>
        </w:rPr>
        <w:t xml:space="preserve"> доступа </w:t>
      </w:r>
      <w:r w:rsidR="00321BD0">
        <w:rPr>
          <w:szCs w:val="28"/>
        </w:rPr>
        <w:br/>
      </w:r>
      <w:r>
        <w:rPr>
          <w:szCs w:val="28"/>
        </w:rPr>
        <w:t>УМСД-3044.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Требуемое количество номерной емкости п</w:t>
      </w:r>
      <w:r w:rsidR="007D15C3">
        <w:rPr>
          <w:szCs w:val="28"/>
        </w:rPr>
        <w:t>лан</w:t>
      </w:r>
      <w:r w:rsidRPr="00A736FD">
        <w:rPr>
          <w:szCs w:val="28"/>
        </w:rPr>
        <w:t>ируемых жилых кварталов определено с учетом 100</w:t>
      </w:r>
      <w:r>
        <w:rPr>
          <w:szCs w:val="28"/>
        </w:rPr>
        <w:t> % телефонизации квартир.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Проектом планировки предусматривается дальнейшее развитие распределительной оптической пассивной сети на базе технологии GPON.</w:t>
      </w:r>
    </w:p>
    <w:p w:rsidR="00906B7E" w:rsidRDefault="00906B7E" w:rsidP="00906B7E">
      <w:pPr>
        <w:rPr>
          <w:szCs w:val="28"/>
        </w:rPr>
      </w:pPr>
      <w:r w:rsidRPr="00A736FD">
        <w:rPr>
          <w:szCs w:val="28"/>
        </w:rPr>
        <w:t>Предусмотрены инженерные коридоры вдоль дорог под прокладку проектируемых сооружений связи.</w:t>
      </w:r>
    </w:p>
    <w:p w:rsidR="00906B7E" w:rsidRDefault="00906B7E" w:rsidP="00906B7E">
      <w:pPr>
        <w:rPr>
          <w:szCs w:val="28"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17" w:name="_Toc406504382"/>
      <w:r w:rsidRPr="00A46027">
        <w:rPr>
          <w:b/>
        </w:rPr>
        <w:t>2.</w:t>
      </w:r>
      <w:r w:rsidR="00596452">
        <w:rPr>
          <w:b/>
        </w:rPr>
        <w:t>4</w:t>
      </w:r>
      <w:r>
        <w:rPr>
          <w:b/>
        </w:rPr>
        <w:t>. </w:t>
      </w:r>
      <w:r w:rsidRPr="00A46027">
        <w:rPr>
          <w:b/>
        </w:rPr>
        <w:t>Инженерная подготовка территории</w:t>
      </w:r>
      <w:bookmarkEnd w:id="17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Для организованного отвода ливневых и талых вод с п</w:t>
      </w:r>
      <w:r>
        <w:rPr>
          <w:szCs w:val="28"/>
        </w:rPr>
        <w:t>лан</w:t>
      </w:r>
      <w:r w:rsidRPr="00A736FD">
        <w:rPr>
          <w:szCs w:val="28"/>
        </w:rPr>
        <w:t xml:space="preserve">ируемой территории, защиты территории от подтопления, </w:t>
      </w:r>
      <w:r w:rsidRPr="000815A2">
        <w:rPr>
          <w:szCs w:val="28"/>
        </w:rPr>
        <w:t>защиты от загрязнения бассейна</w:t>
      </w:r>
      <w:r w:rsidR="000815A2" w:rsidRPr="000815A2">
        <w:rPr>
          <w:szCs w:val="28"/>
        </w:rPr>
        <w:t xml:space="preserve"> </w:t>
      </w:r>
      <w:r w:rsidRPr="000815A2">
        <w:rPr>
          <w:szCs w:val="28"/>
        </w:rPr>
        <w:t>р. Тулы</w:t>
      </w:r>
      <w:r w:rsidRPr="00A736FD">
        <w:rPr>
          <w:szCs w:val="28"/>
        </w:rPr>
        <w:t xml:space="preserve"> проектом </w:t>
      </w:r>
      <w:r>
        <w:rPr>
          <w:szCs w:val="28"/>
        </w:rPr>
        <w:t xml:space="preserve">планировки </w:t>
      </w:r>
      <w:r w:rsidRPr="00A736FD">
        <w:rPr>
          <w:szCs w:val="28"/>
        </w:rPr>
        <w:t>предусмотрены мероприятия по инженерной подготовке территории, организации комплексной ливневой сети.</w:t>
      </w:r>
    </w:p>
    <w:p w:rsidR="00906B7E" w:rsidRPr="00A736FD" w:rsidRDefault="00906B7E" w:rsidP="00906B7E">
      <w:pPr>
        <w:pStyle w:val="aa"/>
        <w:rPr>
          <w:bCs/>
        </w:rPr>
      </w:pPr>
      <w:r w:rsidRPr="00A736FD">
        <w:rPr>
          <w:bCs/>
        </w:rPr>
        <w:t>Характер мероприятий по инженерной подготовке принят в зависимости от направления естественных водотоков, характера сложившейся застройки и улично-дорожной сети с сохранением существующей водосточной сети, ее развитием и совершенствованием.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Основными задачами вертикальной планировки и инженерной подготов</w:t>
      </w:r>
      <w:r>
        <w:rPr>
          <w:szCs w:val="28"/>
        </w:rPr>
        <w:t>ки в проекте планировки являются</w:t>
      </w:r>
      <w:r w:rsidRPr="00A736FD">
        <w:rPr>
          <w:szCs w:val="28"/>
        </w:rPr>
        <w:t>: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реконструкция и совершенствование сложившейся сети ливнеотвода;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организация стока поверхностных (дождевых и талых) вод с территории п</w:t>
      </w:r>
      <w:r w:rsidR="007D15C3">
        <w:rPr>
          <w:szCs w:val="28"/>
        </w:rPr>
        <w:t>лан</w:t>
      </w:r>
      <w:r w:rsidRPr="00A736FD">
        <w:rPr>
          <w:szCs w:val="28"/>
        </w:rPr>
        <w:t>ируемых кварталов;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обеспечение допустимых уклонов улиц, перекрестков, тротуаров для безопасного и удобного движения транспорта и пешеходов;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>создание благоприятных условий для размещения зданий и прокладки подземных инженерных сетей;</w:t>
      </w:r>
    </w:p>
    <w:p w:rsidR="00906B7E" w:rsidRPr="000815A2" w:rsidRDefault="00906B7E" w:rsidP="00906B7E">
      <w:pPr>
        <w:rPr>
          <w:szCs w:val="28"/>
        </w:rPr>
      </w:pPr>
      <w:r w:rsidRPr="000815A2">
        <w:rPr>
          <w:szCs w:val="28"/>
        </w:rPr>
        <w:t>защита от загрязнения поверхностным стоком акватории р. Тулы.</w:t>
      </w:r>
    </w:p>
    <w:p w:rsidR="00906B7E" w:rsidRPr="00A736FD" w:rsidRDefault="00906B7E" w:rsidP="00906B7E">
      <w:pPr>
        <w:rPr>
          <w:szCs w:val="28"/>
        </w:rPr>
      </w:pPr>
      <w:r w:rsidRPr="00A736FD">
        <w:rPr>
          <w:szCs w:val="28"/>
        </w:rPr>
        <w:t xml:space="preserve">В основу планово-высотного решения </w:t>
      </w:r>
      <w:r>
        <w:rPr>
          <w:szCs w:val="28"/>
        </w:rPr>
        <w:t xml:space="preserve">планируемой </w:t>
      </w:r>
      <w:r w:rsidRPr="00A736FD">
        <w:rPr>
          <w:szCs w:val="28"/>
        </w:rPr>
        <w:t>территории положена существующая сеть улиц. Все существующие капитальные покрытия сохраняются. Максимальный продольный уклон по улицам и проездам принят 6</w:t>
      </w:r>
      <w:r>
        <w:rPr>
          <w:szCs w:val="28"/>
        </w:rPr>
        <w:t> </w:t>
      </w:r>
      <w:r w:rsidRPr="00A736FD">
        <w:rPr>
          <w:szCs w:val="28"/>
        </w:rPr>
        <w:t xml:space="preserve">%, минимальный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0,5</w:t>
      </w:r>
      <w:r>
        <w:rPr>
          <w:szCs w:val="28"/>
        </w:rPr>
        <w:t> </w:t>
      </w:r>
      <w:r w:rsidRPr="00A736FD">
        <w:rPr>
          <w:szCs w:val="28"/>
        </w:rPr>
        <w:t>%. Участки улиц уклоном менее 0,5</w:t>
      </w:r>
      <w:r>
        <w:rPr>
          <w:szCs w:val="28"/>
        </w:rPr>
        <w:t> </w:t>
      </w:r>
      <w:r w:rsidRPr="00A736FD">
        <w:rPr>
          <w:szCs w:val="28"/>
        </w:rPr>
        <w:t xml:space="preserve">% необходимо решать пилообразным профилем. </w:t>
      </w:r>
    </w:p>
    <w:p w:rsidR="00906B7E" w:rsidRPr="00D33C38" w:rsidRDefault="00906B7E" w:rsidP="00906B7E">
      <w:pPr>
        <w:rPr>
          <w:szCs w:val="28"/>
        </w:rPr>
      </w:pPr>
      <w:r w:rsidRPr="00D33C38">
        <w:rPr>
          <w:szCs w:val="28"/>
        </w:rPr>
        <w:t xml:space="preserve">В </w:t>
      </w:r>
      <w:proofErr w:type="gramStart"/>
      <w:r w:rsidRPr="00D33C38">
        <w:rPr>
          <w:szCs w:val="28"/>
        </w:rPr>
        <w:t>проекте</w:t>
      </w:r>
      <w:proofErr w:type="gramEnd"/>
      <w:r w:rsidRPr="00D33C38">
        <w:rPr>
          <w:szCs w:val="28"/>
        </w:rPr>
        <w:t xml:space="preserve"> планировки предлагается создать сеть ливневой канализации, объединяющей существующие и проектируемые водостоки. Сеть будет обеспечивать организованный сбор и отвод поверхностного стока в места выпуска в водоем с очисткой загрязненной части стока. На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 выделено два локальных бассейна стока (далее – бассейн) площадью 116 и 435 га.</w:t>
      </w:r>
    </w:p>
    <w:p w:rsidR="00906B7E" w:rsidRPr="00D33C38" w:rsidRDefault="00906B7E" w:rsidP="00906B7E">
      <w:pPr>
        <w:rPr>
          <w:szCs w:val="28"/>
        </w:rPr>
      </w:pPr>
      <w:r w:rsidRPr="00D33C38">
        <w:rPr>
          <w:szCs w:val="28"/>
        </w:rPr>
        <w:t xml:space="preserve">В </w:t>
      </w:r>
      <w:proofErr w:type="gramStart"/>
      <w:r w:rsidRPr="00D33C38">
        <w:rPr>
          <w:szCs w:val="28"/>
        </w:rPr>
        <w:t>проекте</w:t>
      </w:r>
      <w:proofErr w:type="gramEnd"/>
      <w:r w:rsidRPr="00D33C38">
        <w:rPr>
          <w:szCs w:val="28"/>
        </w:rPr>
        <w:t xml:space="preserve"> предусмотрена очистка загрязн</w:t>
      </w:r>
      <w:r w:rsidR="00321BD0">
        <w:rPr>
          <w:szCs w:val="28"/>
        </w:rPr>
        <w:t>е</w:t>
      </w:r>
      <w:r w:rsidRPr="00D33C38">
        <w:rPr>
          <w:szCs w:val="28"/>
        </w:rPr>
        <w:t>нной части поверхностного стока на очистных сооружениях, устраиваемых на устьевых участках коллекторов ливневой канализации перед выпуском в водо</w:t>
      </w:r>
      <w:r w:rsidR="00321BD0">
        <w:rPr>
          <w:szCs w:val="28"/>
        </w:rPr>
        <w:t>е</w:t>
      </w:r>
      <w:r w:rsidRPr="00D33C38">
        <w:rPr>
          <w:szCs w:val="28"/>
        </w:rPr>
        <w:t>мы. Перед сбросом поверхностный сток в распределительно</w:t>
      </w:r>
      <w:r w:rsidR="00321BD0">
        <w:rPr>
          <w:szCs w:val="28"/>
        </w:rPr>
        <w:t xml:space="preserve">й камере разделяется </w:t>
      </w:r>
      <w:proofErr w:type="gramStart"/>
      <w:r w:rsidR="00321BD0">
        <w:rPr>
          <w:szCs w:val="28"/>
        </w:rPr>
        <w:t>на</w:t>
      </w:r>
      <w:proofErr w:type="gramEnd"/>
      <w:r w:rsidR="00321BD0">
        <w:rPr>
          <w:szCs w:val="28"/>
        </w:rPr>
        <w:t xml:space="preserve"> загрязне</w:t>
      </w:r>
      <w:r w:rsidRPr="00D33C38">
        <w:rPr>
          <w:szCs w:val="28"/>
        </w:rPr>
        <w:t>нный и условно чистый. За</w:t>
      </w:r>
      <w:r w:rsidR="00321BD0">
        <w:rPr>
          <w:szCs w:val="28"/>
        </w:rPr>
        <w:t>грязне</w:t>
      </w:r>
      <w:r w:rsidRPr="00D33C38">
        <w:rPr>
          <w:szCs w:val="28"/>
        </w:rPr>
        <w:t>нная часть стока поступает на очистные сооружения, а остальная часть стока считается условно чистой и сбрасывается в прилегающий водо</w:t>
      </w:r>
      <w:r w:rsidR="00321BD0">
        <w:rPr>
          <w:szCs w:val="28"/>
        </w:rPr>
        <w:t>е</w:t>
      </w:r>
      <w:r w:rsidRPr="00D33C38">
        <w:rPr>
          <w:szCs w:val="28"/>
        </w:rPr>
        <w:t>м.</w:t>
      </w:r>
    </w:p>
    <w:p w:rsidR="00906B7E" w:rsidRPr="00A736FD" w:rsidRDefault="00906B7E" w:rsidP="00906B7E">
      <w:pPr>
        <w:rPr>
          <w:szCs w:val="28"/>
        </w:rPr>
      </w:pPr>
      <w:r w:rsidRPr="00D33C38">
        <w:rPr>
          <w:szCs w:val="28"/>
        </w:rPr>
        <w:t>Очистные сооружения приняты закрытого типа для стабилизации температурного режима. Очистные сооружения предназначены для очистки от плавающего мусора, взвешенных частиц и маслонефтепродуктов.</w:t>
      </w:r>
    </w:p>
    <w:p w:rsidR="00906B7E" w:rsidRPr="00D51678" w:rsidRDefault="00906B7E" w:rsidP="00906B7E">
      <w:pPr>
        <w:rPr>
          <w:szCs w:val="28"/>
        </w:rPr>
      </w:pPr>
      <w:r w:rsidRPr="00D51678">
        <w:rPr>
          <w:szCs w:val="28"/>
        </w:rPr>
        <w:t>Очистку поверхностного стока предполагается производить:</w:t>
      </w:r>
    </w:p>
    <w:p w:rsidR="00906B7E" w:rsidRPr="00A736FD" w:rsidRDefault="00906B7E" w:rsidP="00906B7E">
      <w:pPr>
        <w:rPr>
          <w:szCs w:val="28"/>
        </w:rPr>
      </w:pPr>
      <w:r>
        <w:rPr>
          <w:szCs w:val="28"/>
        </w:rPr>
        <w:t>с территории бассейна</w:t>
      </w:r>
      <w:r w:rsidRPr="00A736FD">
        <w:rPr>
          <w:szCs w:val="28"/>
        </w:rPr>
        <w:t xml:space="preserve"> №</w:t>
      </w:r>
      <w:r>
        <w:rPr>
          <w:szCs w:val="28"/>
        </w:rPr>
        <w:t> 1</w:t>
      </w:r>
      <w:r w:rsidRPr="00A736FD">
        <w:rPr>
          <w:szCs w:val="28"/>
        </w:rPr>
        <w:t xml:space="preserve">, как и в настоящее время,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выпуском в городскую ливневую сеть с отводом за пределы</w:t>
      </w:r>
      <w:r>
        <w:rPr>
          <w:szCs w:val="28"/>
        </w:rPr>
        <w:t xml:space="preserve"> планируемой территории</w:t>
      </w:r>
      <w:r w:rsidRPr="00A736FD">
        <w:rPr>
          <w:szCs w:val="28"/>
        </w:rPr>
        <w:t>;</w:t>
      </w:r>
    </w:p>
    <w:p w:rsidR="00906B7E" w:rsidRPr="00A736FD" w:rsidRDefault="00906B7E" w:rsidP="00906B7E">
      <w:pPr>
        <w:rPr>
          <w:szCs w:val="28"/>
        </w:rPr>
      </w:pPr>
      <w:r w:rsidRPr="00D33C38">
        <w:rPr>
          <w:szCs w:val="28"/>
        </w:rPr>
        <w:t xml:space="preserve">с территории бассейна № 2 </w:t>
      </w:r>
      <w:r w:rsidR="00933855" w:rsidRPr="00D33C38">
        <w:rPr>
          <w:szCs w:val="28"/>
        </w:rPr>
        <w:t xml:space="preserve">после очистки </w:t>
      </w:r>
      <w:r w:rsidRPr="00D33C38">
        <w:rPr>
          <w:szCs w:val="28"/>
        </w:rPr>
        <w:t>–</w:t>
      </w:r>
      <w:r w:rsidR="00933855">
        <w:rPr>
          <w:szCs w:val="28"/>
        </w:rPr>
        <w:t xml:space="preserve"> </w:t>
      </w:r>
      <w:r w:rsidRPr="00D33C38">
        <w:rPr>
          <w:szCs w:val="28"/>
        </w:rPr>
        <w:t>выпуском в р. Тулу за пределами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территории.</w:t>
      </w:r>
    </w:p>
    <w:p w:rsidR="00906B7E" w:rsidRPr="004F1231" w:rsidRDefault="00906B7E" w:rsidP="00906B7E">
      <w:pPr>
        <w:rPr>
          <w:szCs w:val="28"/>
        </w:rPr>
      </w:pPr>
      <w:r w:rsidRPr="004F1231">
        <w:rPr>
          <w:szCs w:val="28"/>
        </w:rPr>
        <w:t>На территории всех промышленных предприятий необходима организация предварительной очистки ливневого стока перед сбросом в общесплавную сеть.</w:t>
      </w: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18" w:name="_Toc406504383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  <w:r w:rsidRPr="00A46027">
        <w:rPr>
          <w:b/>
        </w:rPr>
        <w:t>2.</w:t>
      </w:r>
      <w:r w:rsidR="00596452">
        <w:rPr>
          <w:b/>
        </w:rPr>
        <w:t>5</w:t>
      </w:r>
      <w:r w:rsidRPr="00A46027">
        <w:rPr>
          <w:b/>
        </w:rPr>
        <w:t>. Мероприятия по защите территории от чрезвычайных ситуаций</w:t>
      </w:r>
      <w:bookmarkEnd w:id="18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  <w:bookmarkStart w:id="19" w:name="_Toc406504384"/>
      <w:r w:rsidRPr="00A46027">
        <w:rPr>
          <w:b/>
        </w:rPr>
        <w:t>природного и техногенного характера</w:t>
      </w:r>
      <w:bookmarkEnd w:id="19"/>
    </w:p>
    <w:p w:rsidR="00906B7E" w:rsidRPr="00216D37" w:rsidRDefault="00906B7E" w:rsidP="00906B7E">
      <w:pPr>
        <w:jc w:val="center"/>
        <w:rPr>
          <w:b/>
          <w:szCs w:val="28"/>
        </w:rPr>
      </w:pPr>
    </w:p>
    <w:p w:rsidR="00906B7E" w:rsidRPr="00130C24" w:rsidRDefault="00906B7E" w:rsidP="00906B7E">
      <w:pPr>
        <w:rPr>
          <w:szCs w:val="28"/>
        </w:rPr>
      </w:pPr>
      <w:r w:rsidRPr="00130C24">
        <w:rPr>
          <w:szCs w:val="28"/>
        </w:rPr>
        <w:t xml:space="preserve">При катастрофическом затоплении </w:t>
      </w:r>
      <w:proofErr w:type="gramStart"/>
      <w:r w:rsidRPr="00130C24">
        <w:rPr>
          <w:szCs w:val="28"/>
        </w:rPr>
        <w:t>п</w:t>
      </w:r>
      <w:r>
        <w:rPr>
          <w:szCs w:val="28"/>
        </w:rPr>
        <w:t>лан</w:t>
      </w:r>
      <w:r w:rsidRPr="00130C24">
        <w:rPr>
          <w:szCs w:val="28"/>
        </w:rPr>
        <w:t>ируемая</w:t>
      </w:r>
      <w:proofErr w:type="gramEnd"/>
      <w:r w:rsidRPr="00130C24">
        <w:rPr>
          <w:szCs w:val="28"/>
        </w:rPr>
        <w:t xml:space="preserve"> территории не попадает в затапливаемую зону.</w:t>
      </w:r>
    </w:p>
    <w:p w:rsidR="00906B7E" w:rsidRPr="00130C24" w:rsidRDefault="00906B7E" w:rsidP="00906B7E">
      <w:pPr>
        <w:rPr>
          <w:szCs w:val="28"/>
        </w:rPr>
      </w:pPr>
      <w:r w:rsidRPr="00130C24">
        <w:rPr>
          <w:szCs w:val="28"/>
        </w:rPr>
        <w:t>При возникновении аварийных ситуаций, связанных с разливом аварийно</w:t>
      </w:r>
      <w:r>
        <w:rPr>
          <w:szCs w:val="28"/>
        </w:rPr>
        <w:t>-</w:t>
      </w:r>
      <w:r w:rsidRPr="00130C24">
        <w:rPr>
          <w:szCs w:val="28"/>
        </w:rPr>
        <w:t>х</w:t>
      </w:r>
      <w:r>
        <w:rPr>
          <w:szCs w:val="28"/>
        </w:rPr>
        <w:t>имически</w:t>
      </w:r>
      <w:r w:rsidR="008A0CC5">
        <w:rPr>
          <w:szCs w:val="28"/>
        </w:rPr>
        <w:t>-</w:t>
      </w:r>
      <w:r w:rsidRPr="00130C24">
        <w:rPr>
          <w:szCs w:val="28"/>
        </w:rPr>
        <w:t>опасных веществ (далее – АХОВ) на железной дороге, п</w:t>
      </w:r>
      <w:r>
        <w:rPr>
          <w:szCs w:val="28"/>
        </w:rPr>
        <w:t>лан</w:t>
      </w:r>
      <w:r w:rsidRPr="00130C24">
        <w:rPr>
          <w:szCs w:val="28"/>
        </w:rPr>
        <w:t>ируемая территория попадает в зону возможного химического заражения. Для аммиака с хлором глубина зоны заражения составляют 6,6 и 7,47 км соответственно.</w:t>
      </w:r>
    </w:p>
    <w:p w:rsidR="00906B7E" w:rsidRPr="00130C24" w:rsidRDefault="00906B7E" w:rsidP="00906B7E">
      <w:pPr>
        <w:rPr>
          <w:szCs w:val="28"/>
        </w:rPr>
      </w:pPr>
      <w:r w:rsidRPr="00130C24">
        <w:rPr>
          <w:szCs w:val="28"/>
        </w:rPr>
        <w:t>При возникновении ситуаций, связанных с разливом АХОВ на автомобильной дороге, п</w:t>
      </w:r>
      <w:r>
        <w:rPr>
          <w:szCs w:val="28"/>
        </w:rPr>
        <w:t>лан</w:t>
      </w:r>
      <w:r w:rsidRPr="00130C24">
        <w:rPr>
          <w:szCs w:val="28"/>
        </w:rPr>
        <w:t>ируемая территория попадает в зону возможного химического заражения. Для аммиака с хлором глубина зоны заражения составляет 1,63 и 4,79 км соответственно.</w:t>
      </w:r>
    </w:p>
    <w:p w:rsidR="00906B7E" w:rsidRPr="00130C24" w:rsidRDefault="00906B7E" w:rsidP="00906B7E">
      <w:pPr>
        <w:rPr>
          <w:szCs w:val="28"/>
        </w:rPr>
      </w:pPr>
      <w:proofErr w:type="gramStart"/>
      <w:r w:rsidRPr="00130C24">
        <w:rPr>
          <w:szCs w:val="28"/>
        </w:rPr>
        <w:t>При возникновении аварии на транспортных коммуникациях, связанных с воспламенением или взрывом топливовоздушной смеси, образовавшейся в результате проливов топлива, а также аварий, связанных с воспламенением, взрывом топливовоздушной смеси или образованием «огненного шара» в результате утечки сжиженных углеводородных газов, п</w:t>
      </w:r>
      <w:r>
        <w:rPr>
          <w:szCs w:val="28"/>
        </w:rPr>
        <w:t>лан</w:t>
      </w:r>
      <w:r w:rsidRPr="00130C24">
        <w:rPr>
          <w:szCs w:val="28"/>
        </w:rPr>
        <w:t>ируемая территория попадает в зону опасного воздействия поражающих факторов.</w:t>
      </w:r>
      <w:proofErr w:type="gramEnd"/>
    </w:p>
    <w:p w:rsidR="00906B7E" w:rsidRPr="00130C24" w:rsidRDefault="00906B7E" w:rsidP="00906B7E">
      <w:pPr>
        <w:rPr>
          <w:szCs w:val="28"/>
        </w:rPr>
      </w:pPr>
      <w:r w:rsidRPr="00130C24">
        <w:rPr>
          <w:szCs w:val="28"/>
        </w:rPr>
        <w:t>П</w:t>
      </w:r>
      <w:r>
        <w:rPr>
          <w:szCs w:val="28"/>
        </w:rPr>
        <w:t>лан</w:t>
      </w:r>
      <w:r w:rsidRPr="00130C24">
        <w:rPr>
          <w:szCs w:val="28"/>
        </w:rPr>
        <w:t xml:space="preserve">ируемая территория находится в районе выезда пожарной части № 9 </w:t>
      </w:r>
      <w:r w:rsidRPr="00881DE2">
        <w:rPr>
          <w:szCs w:val="28"/>
        </w:rPr>
        <w:t xml:space="preserve">Федерального государственного казенного учреждения </w:t>
      </w:r>
      <w:r w:rsidRPr="00130C24">
        <w:rPr>
          <w:szCs w:val="28"/>
        </w:rPr>
        <w:t xml:space="preserve">«3 отряд </w:t>
      </w:r>
      <w:r w:rsidRPr="00881DE2">
        <w:rPr>
          <w:szCs w:val="28"/>
        </w:rPr>
        <w:t>Федеральной Противопожарной Службы по Новосибирской области</w:t>
      </w:r>
      <w:r w:rsidRPr="00130C24">
        <w:rPr>
          <w:szCs w:val="28"/>
        </w:rPr>
        <w:t xml:space="preserve">», расположенной </w:t>
      </w:r>
      <w:r>
        <w:rPr>
          <w:szCs w:val="28"/>
        </w:rPr>
        <w:t xml:space="preserve">по </w:t>
      </w:r>
      <w:r w:rsidRPr="00130C24">
        <w:rPr>
          <w:szCs w:val="28"/>
        </w:rPr>
        <w:t>ул.</w:t>
      </w:r>
      <w:r>
        <w:rPr>
          <w:szCs w:val="28"/>
        </w:rPr>
        <w:t> </w:t>
      </w:r>
      <w:r w:rsidRPr="00130C24">
        <w:rPr>
          <w:szCs w:val="28"/>
        </w:rPr>
        <w:t>Сибиряков</w:t>
      </w:r>
      <w:r>
        <w:rPr>
          <w:szCs w:val="28"/>
        </w:rPr>
        <w:t>-</w:t>
      </w:r>
      <w:r w:rsidRPr="00130C24">
        <w:rPr>
          <w:szCs w:val="28"/>
        </w:rPr>
        <w:t>Гвардейцев</w:t>
      </w:r>
      <w:r>
        <w:rPr>
          <w:szCs w:val="28"/>
        </w:rPr>
        <w:t>.</w:t>
      </w:r>
      <w:r w:rsidRPr="00130C24">
        <w:rPr>
          <w:szCs w:val="28"/>
        </w:rPr>
        <w:t xml:space="preserve"> На расчетный срок предусмотрено размещение дополнительн</w:t>
      </w:r>
      <w:r>
        <w:rPr>
          <w:szCs w:val="28"/>
        </w:rPr>
        <w:t>ой</w:t>
      </w:r>
      <w:r w:rsidRPr="00130C24">
        <w:rPr>
          <w:szCs w:val="28"/>
        </w:rPr>
        <w:t xml:space="preserve"> пожарн</w:t>
      </w:r>
      <w:r>
        <w:rPr>
          <w:szCs w:val="28"/>
        </w:rPr>
        <w:t>ой</w:t>
      </w:r>
      <w:r w:rsidRPr="00130C24">
        <w:rPr>
          <w:szCs w:val="28"/>
        </w:rPr>
        <w:t xml:space="preserve"> част</w:t>
      </w:r>
      <w:r>
        <w:rPr>
          <w:szCs w:val="28"/>
        </w:rPr>
        <w:t>и</w:t>
      </w:r>
      <w:r w:rsidRPr="00130C24">
        <w:rPr>
          <w:szCs w:val="28"/>
        </w:rPr>
        <w:t xml:space="preserve"> на территории зоны</w:t>
      </w:r>
      <w:r w:rsidR="00E43596">
        <w:rPr>
          <w:szCs w:val="28"/>
        </w:rPr>
        <w:t xml:space="preserve"> </w:t>
      </w:r>
      <w:r w:rsidRPr="00EF3AF3">
        <w:t>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</w:t>
      </w:r>
      <w:r w:rsidR="00E43596">
        <w:t xml:space="preserve"> </w:t>
      </w:r>
      <w:r w:rsidRPr="00130C24">
        <w:rPr>
          <w:szCs w:val="28"/>
        </w:rPr>
        <w:t>по Толмачевскому шос</w:t>
      </w:r>
      <w:r>
        <w:rPr>
          <w:szCs w:val="28"/>
        </w:rPr>
        <w:t>се.</w:t>
      </w:r>
    </w:p>
    <w:p w:rsidR="00906B7E" w:rsidRPr="00130C24" w:rsidRDefault="00906B7E" w:rsidP="00906B7E">
      <w:pPr>
        <w:rPr>
          <w:szCs w:val="28"/>
        </w:rPr>
      </w:pPr>
      <w:r w:rsidRPr="00130C24">
        <w:rPr>
          <w:szCs w:val="28"/>
        </w:rPr>
        <w:t>Защита рабочих и служащих (наибольшей работающей смены) предприятий, учреждений и организаций, расположенных в зонах возможных сильных разрушений и продолжающих свою деятельность в военное время, а также работающей смены дежурного и линейного персонала предприятий, обеспечивающих жизнедеятельность категорированных городов и объектов особой важности</w:t>
      </w:r>
      <w:r>
        <w:rPr>
          <w:szCs w:val="28"/>
        </w:rPr>
        <w:t xml:space="preserve">, предусмотрена </w:t>
      </w:r>
      <w:r w:rsidRPr="00130C24">
        <w:rPr>
          <w:szCs w:val="28"/>
        </w:rPr>
        <w:t>в убежищах.</w:t>
      </w:r>
    </w:p>
    <w:p w:rsidR="00906B7E" w:rsidRPr="00130C24" w:rsidRDefault="00906B7E" w:rsidP="00906B7E">
      <w:pPr>
        <w:rPr>
          <w:szCs w:val="28"/>
        </w:rPr>
      </w:pPr>
      <w:r w:rsidRPr="00130C24">
        <w:rPr>
          <w:szCs w:val="28"/>
        </w:rPr>
        <w:t>Для организации локального оповещения населения и служащих на крышах домов необходимо установить электросирены типа С-40 с радиусом охвата территории 400</w:t>
      </w:r>
      <w:r>
        <w:rPr>
          <w:szCs w:val="28"/>
        </w:rPr>
        <w:t> </w:t>
      </w:r>
      <w:r w:rsidRPr="00130C24">
        <w:rPr>
          <w:szCs w:val="28"/>
        </w:rPr>
        <w:t>м, а также для оповещения населения и служащих на крышах домов установить громкоговорители с радиусом охвата территории 300</w:t>
      </w:r>
      <w:r>
        <w:rPr>
          <w:szCs w:val="28"/>
        </w:rPr>
        <w:t> </w:t>
      </w:r>
      <w:r w:rsidRPr="00130C24">
        <w:rPr>
          <w:szCs w:val="28"/>
        </w:rPr>
        <w:t>м.</w:t>
      </w:r>
    </w:p>
    <w:p w:rsidR="00906B7E" w:rsidRPr="00130C24" w:rsidRDefault="00906B7E" w:rsidP="00906B7E">
      <w:pPr>
        <w:rPr>
          <w:szCs w:val="28"/>
        </w:rPr>
      </w:pPr>
    </w:p>
    <w:p w:rsidR="008A0CC5" w:rsidRDefault="00906B7E" w:rsidP="00906B7E">
      <w:pPr>
        <w:pStyle w:val="Sb"/>
        <w:ind w:firstLine="0"/>
        <w:jc w:val="center"/>
        <w:rPr>
          <w:b/>
        </w:rPr>
      </w:pPr>
      <w:bookmarkStart w:id="20" w:name="_Toc406504385"/>
      <w:r>
        <w:rPr>
          <w:b/>
        </w:rPr>
        <w:t>3. </w:t>
      </w:r>
      <w:r w:rsidRPr="00A46027">
        <w:rPr>
          <w:b/>
        </w:rPr>
        <w:t xml:space="preserve">Положение о размещении объектов федерального, регионального </w:t>
      </w:r>
    </w:p>
    <w:p w:rsidR="00906B7E" w:rsidRDefault="00906B7E" w:rsidP="00906B7E">
      <w:pPr>
        <w:pStyle w:val="Sb"/>
        <w:ind w:firstLine="0"/>
        <w:jc w:val="center"/>
        <w:rPr>
          <w:b/>
        </w:rPr>
      </w:pPr>
      <w:r w:rsidRPr="00A46027">
        <w:rPr>
          <w:b/>
        </w:rPr>
        <w:t>и местного значения</w:t>
      </w:r>
      <w:bookmarkEnd w:id="20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21" w:name="_Toc406504386"/>
      <w:r>
        <w:rPr>
          <w:b/>
        </w:rPr>
        <w:t>3.1. </w:t>
      </w:r>
      <w:r w:rsidRPr="00A46027">
        <w:rPr>
          <w:b/>
        </w:rPr>
        <w:t>Размещение объектов федерального значения</w:t>
      </w:r>
      <w:bookmarkEnd w:id="21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Default="00906B7E" w:rsidP="00906B7E">
      <w:pPr>
        <w:pStyle w:val="aa"/>
      </w:pPr>
      <w:bookmarkStart w:id="22" w:name="_Toc384737152"/>
      <w:r w:rsidRPr="00576771">
        <w:t xml:space="preserve">Существующие на </w:t>
      </w:r>
      <w:r>
        <w:t xml:space="preserve">планируемой </w:t>
      </w:r>
      <w:r w:rsidRPr="00576771">
        <w:t>территории объекты федерального значения на расчетный срок сохраняются. Размещение новых объектов не предусмотрено.</w:t>
      </w:r>
      <w:bookmarkEnd w:id="22"/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23" w:name="_Toc406504387"/>
      <w:r>
        <w:rPr>
          <w:b/>
        </w:rPr>
        <w:t>3.2. </w:t>
      </w:r>
      <w:r w:rsidRPr="00A46027">
        <w:rPr>
          <w:b/>
        </w:rPr>
        <w:t>Размещение объектов регионального значения</w:t>
      </w:r>
      <w:bookmarkEnd w:id="23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D51678" w:rsidRDefault="00906B7E" w:rsidP="00D51678">
      <w:r w:rsidRPr="00576771">
        <w:t xml:space="preserve">Существующие </w:t>
      </w:r>
      <w:r w:rsidRPr="00576771">
        <w:rPr>
          <w:bCs/>
        </w:rPr>
        <w:t xml:space="preserve">на </w:t>
      </w:r>
      <w:r>
        <w:t>планируемой</w:t>
      </w:r>
      <w:r w:rsidRPr="00576771">
        <w:rPr>
          <w:bCs/>
        </w:rPr>
        <w:t xml:space="preserve"> территории</w:t>
      </w:r>
      <w:r>
        <w:rPr>
          <w:bCs/>
        </w:rPr>
        <w:t xml:space="preserve"> </w:t>
      </w:r>
      <w:r w:rsidRPr="00576771">
        <w:t xml:space="preserve">объекты регионального значения на расчетный срок сохраняются. </w:t>
      </w:r>
    </w:p>
    <w:p w:rsidR="00D51678" w:rsidRDefault="00D51678" w:rsidP="00D51678">
      <w:pPr>
        <w:rPr>
          <w:szCs w:val="28"/>
        </w:rPr>
      </w:pPr>
      <w:r w:rsidRPr="00E71719">
        <w:rPr>
          <w:szCs w:val="28"/>
        </w:rPr>
        <w:t xml:space="preserve">На расчетный срок предусматривается размещение следующих объектов </w:t>
      </w:r>
      <w:r>
        <w:rPr>
          <w:szCs w:val="28"/>
        </w:rPr>
        <w:t>регионального</w:t>
      </w:r>
      <w:r w:rsidRPr="00E71719">
        <w:rPr>
          <w:szCs w:val="28"/>
        </w:rPr>
        <w:t xml:space="preserve"> значения:</w:t>
      </w:r>
      <w:r>
        <w:rPr>
          <w:szCs w:val="28"/>
        </w:rPr>
        <w:t xml:space="preserve"> строительство пожарной части в квартале 321.01.00.02.</w:t>
      </w:r>
    </w:p>
    <w:p w:rsidR="00906B7E" w:rsidRDefault="00906B7E" w:rsidP="00906B7E">
      <w:pPr>
        <w:pStyle w:val="aa"/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24" w:name="_Toc406504388"/>
      <w:r>
        <w:rPr>
          <w:b/>
        </w:rPr>
        <w:t>3.3. </w:t>
      </w:r>
      <w:r w:rsidRPr="00A46027">
        <w:rPr>
          <w:b/>
        </w:rPr>
        <w:t>Размещение объектов местного значения</w:t>
      </w:r>
      <w:bookmarkEnd w:id="24"/>
    </w:p>
    <w:p w:rsidR="00906B7E" w:rsidRPr="00A46027" w:rsidRDefault="00906B7E" w:rsidP="00906B7E">
      <w:pPr>
        <w:pStyle w:val="Sb"/>
        <w:ind w:firstLine="0"/>
        <w:jc w:val="center"/>
        <w:rPr>
          <w:b/>
        </w:rPr>
      </w:pPr>
    </w:p>
    <w:p w:rsidR="00906B7E" w:rsidRDefault="00906B7E" w:rsidP="00906B7E">
      <w:pPr>
        <w:rPr>
          <w:szCs w:val="28"/>
        </w:rPr>
      </w:pPr>
      <w:r w:rsidRPr="00E71719">
        <w:rPr>
          <w:szCs w:val="28"/>
        </w:rPr>
        <w:t>На расчетный срок предусматривается размещение следующих объектов местного значения:</w:t>
      </w:r>
      <w:r w:rsidR="00933855">
        <w:rPr>
          <w:szCs w:val="28"/>
        </w:rPr>
        <w:t xml:space="preserve"> </w:t>
      </w:r>
      <w:r w:rsidRPr="00A625DA">
        <w:rPr>
          <w:szCs w:val="28"/>
        </w:rPr>
        <w:t>строительство детского сада на 1</w:t>
      </w:r>
      <w:r>
        <w:rPr>
          <w:szCs w:val="28"/>
        </w:rPr>
        <w:t>25</w:t>
      </w:r>
      <w:r w:rsidRPr="00A625DA">
        <w:rPr>
          <w:szCs w:val="28"/>
        </w:rPr>
        <w:t> мест (земельный участок площадью 0,</w:t>
      </w:r>
      <w:r>
        <w:rPr>
          <w:szCs w:val="28"/>
        </w:rPr>
        <w:t>44</w:t>
      </w:r>
      <w:r w:rsidRPr="00A625DA">
        <w:rPr>
          <w:szCs w:val="28"/>
        </w:rPr>
        <w:t xml:space="preserve"> га) в квартале </w:t>
      </w:r>
      <w:r w:rsidR="00933855">
        <w:rPr>
          <w:szCs w:val="28"/>
        </w:rPr>
        <w:t>321.01.01.01.</w:t>
      </w:r>
    </w:p>
    <w:p w:rsidR="00906B7E" w:rsidRDefault="00906B7E" w:rsidP="00906B7E">
      <w:pPr>
        <w:rPr>
          <w:szCs w:val="28"/>
        </w:rPr>
      </w:pPr>
      <w:r w:rsidRPr="00E71719">
        <w:rPr>
          <w:szCs w:val="28"/>
        </w:rPr>
        <w:t xml:space="preserve"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</w:t>
      </w:r>
      <w:r>
        <w:rPr>
          <w:szCs w:val="28"/>
        </w:rPr>
        <w:t xml:space="preserve">планировки </w:t>
      </w:r>
      <w:r w:rsidRPr="00E71719">
        <w:rPr>
          <w:szCs w:val="28"/>
        </w:rPr>
        <w:t>красных линий:</w:t>
      </w:r>
    </w:p>
    <w:p w:rsidR="00906B7E" w:rsidRPr="00E71719" w:rsidRDefault="00906B7E" w:rsidP="00906B7E">
      <w:pPr>
        <w:rPr>
          <w:szCs w:val="28"/>
        </w:rPr>
      </w:pPr>
      <w:r w:rsidRPr="00E71719">
        <w:rPr>
          <w:szCs w:val="28"/>
        </w:rPr>
        <w:t>строительство части магистрал</w:t>
      </w:r>
      <w:r>
        <w:rPr>
          <w:szCs w:val="28"/>
        </w:rPr>
        <w:t>ьной улицы</w:t>
      </w:r>
      <w:r w:rsidRPr="00E71719">
        <w:rPr>
          <w:szCs w:val="28"/>
        </w:rPr>
        <w:t xml:space="preserve"> непрерывного движения «Юго-западный транзит» на участке </w:t>
      </w:r>
      <w:r>
        <w:rPr>
          <w:szCs w:val="28"/>
        </w:rPr>
        <w:t>по</w:t>
      </w:r>
      <w:r w:rsidRPr="00E71719">
        <w:rPr>
          <w:szCs w:val="28"/>
        </w:rPr>
        <w:t xml:space="preserve"> ул. </w:t>
      </w:r>
      <w:r>
        <w:rPr>
          <w:szCs w:val="28"/>
        </w:rPr>
        <w:t>Хилокской</w:t>
      </w:r>
      <w:r w:rsidR="00E43596">
        <w:rPr>
          <w:szCs w:val="28"/>
        </w:rPr>
        <w:t xml:space="preserve"> </w:t>
      </w:r>
      <w:r w:rsidRPr="00E71719">
        <w:rPr>
          <w:szCs w:val="28"/>
        </w:rPr>
        <w:t>до границы города Новосибирска с транспортными развязками в двух уровнях</w:t>
      </w:r>
      <w:r>
        <w:rPr>
          <w:szCs w:val="28"/>
        </w:rPr>
        <w:t xml:space="preserve"> и </w:t>
      </w:r>
      <w:r w:rsidRPr="00E71719">
        <w:rPr>
          <w:szCs w:val="28"/>
        </w:rPr>
        <w:t>с устройством обособленного полотна скоростного</w:t>
      </w:r>
      <w:r>
        <w:rPr>
          <w:szCs w:val="28"/>
        </w:rPr>
        <w:t xml:space="preserve"> трамвая</w:t>
      </w:r>
      <w:r w:rsidRPr="00E71719">
        <w:rPr>
          <w:szCs w:val="28"/>
        </w:rPr>
        <w:t>;</w:t>
      </w:r>
    </w:p>
    <w:p w:rsidR="00906B7E" w:rsidRDefault="00906B7E" w:rsidP="00906B7E">
      <w:pPr>
        <w:rPr>
          <w:szCs w:val="28"/>
        </w:rPr>
      </w:pPr>
      <w:r w:rsidRPr="00E71719">
        <w:rPr>
          <w:szCs w:val="28"/>
        </w:rPr>
        <w:t xml:space="preserve">строительство участков улиц </w:t>
      </w:r>
      <w:r>
        <w:rPr>
          <w:szCs w:val="28"/>
        </w:rPr>
        <w:t xml:space="preserve">в зоне </w:t>
      </w:r>
      <w:r>
        <w:t>производственных</w:t>
      </w:r>
      <w:r w:rsidRPr="00EF3AF3">
        <w:t xml:space="preserve"> объект</w:t>
      </w:r>
      <w:r>
        <w:t>ов</w:t>
      </w:r>
      <w:r w:rsidRPr="00EF3AF3">
        <w:t xml:space="preserve"> с различными нормативами воздействия на окружающую среду </w:t>
      </w:r>
      <w:r w:rsidRPr="00E71719">
        <w:rPr>
          <w:szCs w:val="28"/>
        </w:rPr>
        <w:t xml:space="preserve">и </w:t>
      </w:r>
      <w:r>
        <w:t>зоне</w:t>
      </w:r>
      <w:r w:rsidRPr="00EF3AF3">
        <w:t xml:space="preserve"> 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</w:t>
      </w:r>
      <w:r w:rsidRPr="00E71719">
        <w:rPr>
          <w:szCs w:val="28"/>
        </w:rPr>
        <w:t>.</w:t>
      </w:r>
    </w:p>
    <w:p w:rsidR="00906B7E" w:rsidRDefault="00906B7E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6E3843" w:rsidRDefault="006E3843" w:rsidP="00906B7E">
      <w:pPr>
        <w:rPr>
          <w:szCs w:val="28"/>
        </w:rPr>
      </w:pPr>
    </w:p>
    <w:p w:rsidR="00906B7E" w:rsidRDefault="00906B7E" w:rsidP="00906B7E">
      <w:pPr>
        <w:pStyle w:val="Sb"/>
        <w:ind w:firstLine="0"/>
        <w:jc w:val="center"/>
        <w:rPr>
          <w:b/>
        </w:rPr>
      </w:pPr>
      <w:bookmarkStart w:id="25" w:name="_Toc406504389"/>
      <w:r>
        <w:rPr>
          <w:b/>
        </w:rPr>
        <w:t>4. </w:t>
      </w:r>
      <w:r w:rsidRPr="00A46027">
        <w:rPr>
          <w:b/>
        </w:rPr>
        <w:t xml:space="preserve">Основные показатели развития </w:t>
      </w:r>
      <w:r>
        <w:rPr>
          <w:b/>
        </w:rPr>
        <w:t xml:space="preserve">планируемой </w:t>
      </w:r>
      <w:r w:rsidRPr="00A46027">
        <w:rPr>
          <w:b/>
        </w:rPr>
        <w:t>территории</w:t>
      </w:r>
      <w:bookmarkEnd w:id="25"/>
    </w:p>
    <w:p w:rsidR="00913187" w:rsidRDefault="00913187" w:rsidP="00906B7E">
      <w:pPr>
        <w:autoSpaceDE w:val="0"/>
        <w:autoSpaceDN w:val="0"/>
        <w:adjustRightInd w:val="0"/>
        <w:ind w:firstLine="7938"/>
      </w:pPr>
    </w:p>
    <w:p w:rsidR="00906B7E" w:rsidRPr="00844CB0" w:rsidRDefault="00906B7E" w:rsidP="00906B7E">
      <w:pPr>
        <w:autoSpaceDE w:val="0"/>
        <w:autoSpaceDN w:val="0"/>
        <w:adjustRightInd w:val="0"/>
        <w:ind w:firstLine="7938"/>
      </w:pPr>
      <w:r w:rsidRPr="00844CB0">
        <w:t>Таблица 3</w:t>
      </w:r>
    </w:p>
    <w:p w:rsidR="00906B7E" w:rsidRPr="007D6F9C" w:rsidRDefault="00906B7E" w:rsidP="00906B7E">
      <w:pPr>
        <w:pStyle w:val="Sb"/>
        <w:jc w:val="center"/>
        <w:rPr>
          <w:sz w:val="24"/>
        </w:rPr>
      </w:pPr>
    </w:p>
    <w:p w:rsidR="00906B7E" w:rsidRDefault="00906B7E" w:rsidP="00906B7E">
      <w:pPr>
        <w:pStyle w:val="Sb"/>
        <w:ind w:firstLine="0"/>
        <w:jc w:val="center"/>
      </w:pPr>
      <w:r w:rsidRPr="00844CB0">
        <w:t xml:space="preserve">Основные технико-экономические показатели </w:t>
      </w:r>
      <w:r w:rsidRPr="009C3D39">
        <w:rPr>
          <w:bCs/>
          <w:szCs w:val="28"/>
        </w:rPr>
        <w:t>развития</w:t>
      </w:r>
    </w:p>
    <w:p w:rsidR="00906B7E" w:rsidRDefault="00906B7E" w:rsidP="00906B7E">
      <w:pPr>
        <w:pStyle w:val="Sb"/>
        <w:ind w:firstLine="0"/>
        <w:jc w:val="center"/>
      </w:pPr>
      <w:r w:rsidRPr="009C3D39">
        <w:t>п</w:t>
      </w:r>
      <w:r>
        <w:rPr>
          <w:szCs w:val="28"/>
        </w:rPr>
        <w:t>лан</w:t>
      </w:r>
      <w:r w:rsidRPr="009C3D39">
        <w:t>ируемой</w:t>
      </w:r>
      <w:r w:rsidRPr="009C3D39">
        <w:rPr>
          <w:bCs/>
          <w:szCs w:val="28"/>
        </w:rPr>
        <w:t xml:space="preserve"> территории</w:t>
      </w:r>
    </w:p>
    <w:p w:rsidR="00906B7E" w:rsidRPr="007D6F9C" w:rsidRDefault="00906B7E" w:rsidP="00906B7E">
      <w:pPr>
        <w:pStyle w:val="Sb"/>
        <w:jc w:val="center"/>
        <w:rPr>
          <w:sz w:val="24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906B7E" w:rsidRPr="00284610" w:rsidTr="00DE0084">
        <w:trPr>
          <w:tblHeader/>
        </w:trPr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№</w:t>
            </w:r>
          </w:p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proofErr w:type="gramStart"/>
            <w:r w:rsidRPr="00077BA8">
              <w:rPr>
                <w:szCs w:val="24"/>
              </w:rPr>
              <w:t>п</w:t>
            </w:r>
            <w:proofErr w:type="gramEnd"/>
            <w:r w:rsidRPr="00077BA8">
              <w:rPr>
                <w:szCs w:val="24"/>
              </w:rPr>
              <w:t>/п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Единица</w:t>
            </w:r>
          </w:p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измерения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Современное состояние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Состояние на расчетный срок</w:t>
            </w:r>
            <w:r>
              <w:rPr>
                <w:szCs w:val="24"/>
              </w:rPr>
              <w:t xml:space="preserve"> до 2030 года</w:t>
            </w:r>
          </w:p>
        </w:tc>
      </w:tr>
    </w:tbl>
    <w:p w:rsidR="00906B7E" w:rsidRPr="000208DB" w:rsidRDefault="00906B7E" w:rsidP="00906B7E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906B7E" w:rsidRPr="00284610" w:rsidTr="00DE0084">
        <w:trPr>
          <w:tblHeader/>
        </w:trPr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8930" w:type="dxa"/>
            <w:gridSpan w:val="4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Территория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Площадь п</w:t>
            </w:r>
            <w:r>
              <w:rPr>
                <w:szCs w:val="28"/>
              </w:rPr>
              <w:t>лан</w:t>
            </w:r>
            <w:r w:rsidRPr="00077BA8">
              <w:rPr>
                <w:szCs w:val="24"/>
              </w:rPr>
              <w:t>ируемой территории,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Зоны </w:t>
            </w:r>
            <w:r w:rsidRPr="00AF1670">
              <w:rPr>
                <w:szCs w:val="24"/>
              </w:rPr>
              <w:t>рекреационного назначения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1,06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25,16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1.1.1.1</w:t>
            </w:r>
          </w:p>
        </w:tc>
        <w:tc>
          <w:tcPr>
            <w:tcW w:w="4819" w:type="dxa"/>
          </w:tcPr>
          <w:p w:rsidR="00906B7E" w:rsidRPr="00077BA8" w:rsidRDefault="00E43596" w:rsidP="00DE008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Парки, скверы, бульвары, иные территории </w:t>
            </w:r>
            <w:r w:rsidR="000815A2">
              <w:rPr>
                <w:szCs w:val="24"/>
              </w:rPr>
              <w:t>о</w:t>
            </w:r>
            <w:r>
              <w:rPr>
                <w:szCs w:val="24"/>
              </w:rPr>
              <w:t>зеленения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0,94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25,16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1.1.1.2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0,12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DF46E8">
              <w:rPr>
                <w:szCs w:val="28"/>
              </w:rPr>
              <w:t>–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Общественно-делов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18,36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73,61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bookmarkStart w:id="26" w:name="_Hlk442967727"/>
            <w:r w:rsidRPr="00077BA8">
              <w:rPr>
                <w:szCs w:val="24"/>
              </w:rPr>
              <w:t>1.1.2.1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</w:t>
            </w:r>
            <w:r>
              <w:t xml:space="preserve"> объектов</w:t>
            </w:r>
            <w:r w:rsidRPr="00EF3AF3">
              <w:t xml:space="preserve"> делового, общественного и коммерческого назначения</w:t>
            </w:r>
            <w:r w:rsidR="00E43596">
              <w:t>, в том числе многоэтажных жилых домов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DF46E8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10,78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1.1.2.2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77BA8">
              <w:rPr>
                <w:szCs w:val="24"/>
              </w:rPr>
              <w:t xml:space="preserve">она специализированной средне- и многоэтажной общественной застройки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16,35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60,38</w:t>
            </w:r>
          </w:p>
        </w:tc>
      </w:tr>
      <w:tr w:rsidR="00906B7E" w:rsidRPr="00284610" w:rsidTr="00933855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1.1.2.3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общего, основного общего</w:t>
            </w:r>
            <w:r w:rsidR="000815A2"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 xml:space="preserve">и среднего общего образования </w:t>
            </w:r>
          </w:p>
        </w:tc>
        <w:tc>
          <w:tcPr>
            <w:tcW w:w="1276" w:type="dxa"/>
          </w:tcPr>
          <w:p w:rsidR="00906B7E" w:rsidRPr="00077BA8" w:rsidRDefault="00906B7E" w:rsidP="00933855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2,45</w:t>
            </w:r>
          </w:p>
        </w:tc>
      </w:tr>
      <w:bookmarkEnd w:id="26"/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13,32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3,21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1.1.3.1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среднеэтажными жилыми домами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7,71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1.1.3.2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многоэтажными жилыми домами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2,65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3,21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1.1.3.3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индивидуальными жилыми домами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2,96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Производственн</w:t>
            </w:r>
            <w:r w:rsidR="00E43596">
              <w:rPr>
                <w:szCs w:val="24"/>
              </w:rPr>
              <w:t>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302,86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29</w:t>
            </w:r>
            <w:r>
              <w:rPr>
                <w:szCs w:val="24"/>
              </w:rPr>
              <w:t>7,25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bookmarkStart w:id="27" w:name="_Hlk442967810"/>
            <w:r w:rsidRPr="00077BA8">
              <w:rPr>
                <w:szCs w:val="24"/>
              </w:rPr>
              <w:t>1.1.4.1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 xml:space="preserve">ой деятельности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164,11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15</w:t>
            </w:r>
            <w:r>
              <w:rPr>
                <w:szCs w:val="24"/>
              </w:rPr>
              <w:t>8,39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1.1.4.2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коммунальных и складских объектов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138,75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</w:t>
            </w:r>
            <w:r>
              <w:rPr>
                <w:szCs w:val="24"/>
              </w:rPr>
              <w:t>42,97</w:t>
            </w:r>
          </w:p>
        </w:tc>
      </w:tr>
      <w:bookmarkEnd w:id="27"/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</w:t>
            </w:r>
          </w:p>
        </w:tc>
        <w:tc>
          <w:tcPr>
            <w:tcW w:w="4819" w:type="dxa"/>
          </w:tcPr>
          <w:p w:rsidR="00906B7E" w:rsidRPr="00290B39" w:rsidRDefault="00906B7E" w:rsidP="00E43596">
            <w:pPr>
              <w:ind w:firstLine="0"/>
              <w:rPr>
                <w:szCs w:val="24"/>
              </w:rPr>
            </w:pPr>
            <w:r w:rsidRPr="00290B39">
              <w:rPr>
                <w:szCs w:val="24"/>
              </w:rPr>
              <w:t>Зоны инженерной и транспортной инфраструктур</w:t>
            </w:r>
            <w:r>
              <w:rPr>
                <w:szCs w:val="24"/>
              </w:rPr>
              <w:t>ы</w:t>
            </w:r>
            <w:r w:rsidRPr="00290B39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906B7E" w:rsidRPr="00290B39" w:rsidRDefault="00906B7E" w:rsidP="00DE0084">
            <w:pPr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290B39" w:rsidRDefault="00906B7E" w:rsidP="00DE0084">
            <w:pPr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184,75</w:t>
            </w:r>
          </w:p>
        </w:tc>
        <w:tc>
          <w:tcPr>
            <w:tcW w:w="1418" w:type="dxa"/>
          </w:tcPr>
          <w:p w:rsidR="00906B7E" w:rsidRPr="00290B39" w:rsidRDefault="00906B7E" w:rsidP="00DE0084">
            <w:pPr>
              <w:tabs>
                <w:tab w:val="left" w:pos="390"/>
                <w:tab w:val="center" w:pos="743"/>
              </w:tabs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133,51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bookmarkStart w:id="28" w:name="_Hlk442969603"/>
            <w:r w:rsidRPr="00077BA8">
              <w:rPr>
                <w:szCs w:val="24"/>
              </w:rPr>
              <w:t>1.1.5.1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45,29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50,21</w:t>
            </w:r>
          </w:p>
        </w:tc>
      </w:tr>
      <w:tr w:rsidR="00906B7E" w:rsidRPr="00284610" w:rsidTr="00DE0084">
        <w:trPr>
          <w:cantSplit/>
        </w:trPr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1.1.5.2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сооружений и коммуникаций автомобильного, речного, воздушного транспорта, метрополитена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4,92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2,48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1.1.5.3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134,36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79,19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1.1.5.4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инженерной инфраструктуры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1,63</w:t>
            </w:r>
          </w:p>
        </w:tc>
      </w:tr>
      <w:bookmarkEnd w:id="28"/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47,98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47,26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bookmarkStart w:id="29" w:name="_Hlk442969708"/>
            <w:r w:rsidRPr="00077BA8">
              <w:rPr>
                <w:szCs w:val="24"/>
              </w:rPr>
              <w:t>1.1.6.1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кладбищ и крематориев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39,54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  <w:r>
              <w:rPr>
                <w:szCs w:val="24"/>
              </w:rPr>
              <w:t>5,70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1.1.6.2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военных и иных режимных объектов и территорий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8,44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8,45</w:t>
            </w:r>
          </w:p>
        </w:tc>
      </w:tr>
      <w:bookmarkEnd w:id="29"/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1.1.7</w:t>
            </w:r>
          </w:p>
        </w:tc>
        <w:tc>
          <w:tcPr>
            <w:tcW w:w="4819" w:type="dxa"/>
          </w:tcPr>
          <w:p w:rsidR="00906B7E" w:rsidRPr="00077BA8" w:rsidRDefault="00906B7E" w:rsidP="00E4359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ведения садоводства и огородничества 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11,67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8930" w:type="dxa"/>
            <w:gridSpan w:val="4"/>
          </w:tcPr>
          <w:p w:rsidR="00906B7E" w:rsidRPr="00077BA8" w:rsidRDefault="00906B7E" w:rsidP="00DE0084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Население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Численность населения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человек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967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red"/>
              </w:rPr>
            </w:pPr>
            <w:r w:rsidRPr="00077BA8">
              <w:rPr>
                <w:szCs w:val="24"/>
              </w:rPr>
              <w:t>1350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населения жилой зоны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чел./</w:t>
            </w:r>
            <w:proofErr w:type="gramStart"/>
            <w:r w:rsidRPr="00077BA8">
              <w:rPr>
                <w:szCs w:val="24"/>
              </w:rPr>
              <w:t>га</w:t>
            </w:r>
            <w:proofErr w:type="gramEnd"/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73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420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930" w:type="dxa"/>
            <w:gridSpan w:val="4"/>
          </w:tcPr>
          <w:p w:rsidR="00906B7E" w:rsidRPr="00077BA8" w:rsidRDefault="00906B7E" w:rsidP="00DE0084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Жилищный фонд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Общая площадь жилых домов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кв. 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20395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32400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8930" w:type="dxa"/>
            <w:gridSpan w:val="4"/>
          </w:tcPr>
          <w:p w:rsidR="00906B7E" w:rsidRPr="00077BA8" w:rsidRDefault="00906B7E" w:rsidP="00DE0084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Транспортная инфраструктура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улично-дорожной сети всего,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24,66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1,85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4.1.2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8,49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4.1.3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Улицы и проезды местного значения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6,7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14,32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  <w:highlight w:val="cyan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15,93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Автобус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8,47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4.2.2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Троллейбус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1,46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4.2.3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Скоростного трамвая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2,00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4.3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улично-дорожной сети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км/кв</w:t>
            </w:r>
            <w:proofErr w:type="gramStart"/>
            <w:r w:rsidRPr="00077BA8">
              <w:rPr>
                <w:szCs w:val="24"/>
              </w:rPr>
              <w:t>.к</w:t>
            </w:r>
            <w:proofErr w:type="gramEnd"/>
            <w:r w:rsidRPr="00077BA8">
              <w:rPr>
                <w:szCs w:val="24"/>
              </w:rPr>
              <w:t>м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2,46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4,25</w:t>
            </w:r>
          </w:p>
        </w:tc>
      </w:tr>
      <w:tr w:rsidR="00906B7E" w:rsidRPr="00284610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8930" w:type="dxa"/>
            <w:gridSpan w:val="4"/>
          </w:tcPr>
          <w:p w:rsidR="00906B7E" w:rsidRPr="00077BA8" w:rsidRDefault="00906B7E" w:rsidP="00DE0084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Сооружения улично-дорожной сети</w:t>
            </w:r>
          </w:p>
        </w:tc>
      </w:tr>
      <w:tr w:rsidR="00906B7E" w:rsidRPr="00DC6BE3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Транспортные развязки в разных уровнях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906B7E" w:rsidRDefault="00906B7E" w:rsidP="00DE0084">
            <w:r w:rsidRPr="006F5DB4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906B7E" w:rsidRDefault="00906B7E" w:rsidP="00DE0084">
            <w:r w:rsidRPr="006F5DB4">
              <w:rPr>
                <w:szCs w:val="28"/>
              </w:rPr>
              <w:t>–</w:t>
            </w:r>
          </w:p>
        </w:tc>
      </w:tr>
      <w:tr w:rsidR="00906B7E" w:rsidRPr="00DC6BE3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Путепроводы через железнодорожные пути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906B7E" w:rsidRDefault="00906B7E" w:rsidP="00DE0084">
            <w:r w:rsidRPr="008E5170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906B7E" w:rsidRDefault="00906B7E" w:rsidP="00DE0084">
            <w:r w:rsidRPr="008E5170">
              <w:rPr>
                <w:szCs w:val="28"/>
              </w:rPr>
              <w:t>–</w:t>
            </w:r>
          </w:p>
        </w:tc>
      </w:tr>
      <w:tr w:rsidR="00906B7E" w:rsidRPr="00DC6BE3" w:rsidTr="00DE0084">
        <w:tc>
          <w:tcPr>
            <w:tcW w:w="993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4819" w:type="dxa"/>
          </w:tcPr>
          <w:p w:rsidR="00906B7E" w:rsidRPr="00077BA8" w:rsidRDefault="00906B7E" w:rsidP="00DE0084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Внеуличные пешеходные переходы</w:t>
            </w:r>
          </w:p>
        </w:tc>
        <w:tc>
          <w:tcPr>
            <w:tcW w:w="1276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1418" w:type="dxa"/>
          </w:tcPr>
          <w:p w:rsidR="00906B7E" w:rsidRPr="00077BA8" w:rsidRDefault="00906B7E" w:rsidP="00DE0084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</w:tbl>
    <w:p w:rsidR="006E3843" w:rsidRDefault="006E3843" w:rsidP="00906B7E">
      <w:pPr>
        <w:ind w:firstLine="0"/>
        <w:jc w:val="center"/>
        <w:rPr>
          <w:b/>
        </w:rPr>
      </w:pPr>
      <w:bookmarkStart w:id="30" w:name="_Toc406504390"/>
    </w:p>
    <w:p w:rsidR="006E3843" w:rsidRDefault="006E3843" w:rsidP="00906B7E">
      <w:pPr>
        <w:ind w:firstLine="0"/>
        <w:jc w:val="center"/>
        <w:rPr>
          <w:b/>
        </w:rPr>
      </w:pPr>
    </w:p>
    <w:p w:rsidR="006E3843" w:rsidRDefault="006E3843" w:rsidP="00906B7E">
      <w:pPr>
        <w:ind w:firstLine="0"/>
        <w:jc w:val="center"/>
        <w:rPr>
          <w:b/>
        </w:rPr>
      </w:pPr>
    </w:p>
    <w:p w:rsidR="00906B7E" w:rsidRDefault="00906B7E" w:rsidP="00906B7E">
      <w:pPr>
        <w:ind w:firstLine="0"/>
        <w:jc w:val="center"/>
        <w:rPr>
          <w:b/>
        </w:rPr>
      </w:pPr>
      <w:r>
        <w:rPr>
          <w:b/>
        </w:rPr>
        <w:t>5. </w:t>
      </w:r>
      <w:r w:rsidRPr="00A46027">
        <w:rPr>
          <w:b/>
        </w:rPr>
        <w:t>Реализация проекта планировки</w:t>
      </w:r>
      <w:bookmarkEnd w:id="30"/>
    </w:p>
    <w:p w:rsidR="00906B7E" w:rsidRPr="007D6F9C" w:rsidRDefault="00906B7E" w:rsidP="00906B7E">
      <w:pPr>
        <w:pStyle w:val="Sb"/>
        <w:ind w:firstLine="0"/>
        <w:jc w:val="center"/>
        <w:rPr>
          <w:b/>
          <w:sz w:val="24"/>
        </w:rPr>
      </w:pPr>
    </w:p>
    <w:p w:rsidR="00906B7E" w:rsidRPr="00265F15" w:rsidRDefault="00906B7E" w:rsidP="00906B7E">
      <w:pPr>
        <w:rPr>
          <w:b/>
          <w:szCs w:val="28"/>
        </w:rPr>
      </w:pPr>
      <w:r w:rsidRPr="00265F15">
        <w:rPr>
          <w:szCs w:val="28"/>
        </w:rPr>
        <w:t>На последующих стадиях проектирования следует:</w:t>
      </w:r>
    </w:p>
    <w:p w:rsidR="00906B7E" w:rsidRPr="00265F15" w:rsidRDefault="00906B7E" w:rsidP="00906B7E">
      <w:pPr>
        <w:widowControl w:val="0"/>
        <w:rPr>
          <w:szCs w:val="28"/>
        </w:rPr>
      </w:pPr>
      <w:r>
        <w:rPr>
          <w:szCs w:val="28"/>
        </w:rPr>
        <w:t>у</w:t>
      </w:r>
      <w:r w:rsidRPr="00265F15">
        <w:rPr>
          <w:szCs w:val="28"/>
        </w:rPr>
        <w:t>точнить состав очистных сооружений поверхностных стоков с учетом обеспечения степени их очистки в соответствии с требованиями нормативных документов, в том числе СанПиН 2.1.5.980-00.2.1.5. «Водоотведение населенных мест, санитарная охрана водных объектов. Гигиенические требования к охране поверхностных вод</w:t>
      </w:r>
      <w:r>
        <w:rPr>
          <w:szCs w:val="28"/>
        </w:rPr>
        <w:t>. Санитарные правила и нормы</w:t>
      </w:r>
      <w:r w:rsidRPr="00956EFB">
        <w:rPr>
          <w:szCs w:val="28"/>
        </w:rPr>
        <w:t>»</w:t>
      </w:r>
      <w:r w:rsidRPr="00265F15">
        <w:rPr>
          <w:szCs w:val="28"/>
        </w:rPr>
        <w:t>;</w:t>
      </w:r>
    </w:p>
    <w:p w:rsidR="00906B7E" w:rsidRPr="00265F15" w:rsidRDefault="00906B7E" w:rsidP="00906B7E">
      <w:pPr>
        <w:rPr>
          <w:szCs w:val="28"/>
        </w:rPr>
      </w:pPr>
      <w:r w:rsidRPr="00265F15">
        <w:rPr>
          <w:szCs w:val="28"/>
        </w:rPr>
        <w:t>рассмотреть возможность строительства транспортной развязки в узле пересечения ул. Титова, ул. Дукача и Толмачевского шоссе с сооружением путепровода через железную дорогу для продолжения ул. Дукача за границей города Новосибирска;</w:t>
      </w:r>
    </w:p>
    <w:p w:rsidR="00906B7E" w:rsidRPr="00265F15" w:rsidRDefault="00906B7E" w:rsidP="00906B7E">
      <w:pPr>
        <w:rPr>
          <w:szCs w:val="28"/>
        </w:rPr>
      </w:pPr>
      <w:r w:rsidRPr="00265F15">
        <w:rPr>
          <w:szCs w:val="28"/>
        </w:rPr>
        <w:t>рассмотреть возможность строительства путепровода через железную дорогу на продолжении ул. Порт-Артурской в районе Толмачевского шоссе;</w:t>
      </w:r>
    </w:p>
    <w:p w:rsidR="00906B7E" w:rsidRPr="00265F15" w:rsidRDefault="00906B7E" w:rsidP="00906B7E">
      <w:pPr>
        <w:rPr>
          <w:szCs w:val="28"/>
        </w:rPr>
      </w:pPr>
      <w:r w:rsidRPr="00265F15">
        <w:rPr>
          <w:szCs w:val="28"/>
        </w:rPr>
        <w:t>при разработке проектного решения транспортной развязки на пересечении ул. Станционной, Толмачевского шоссе и автомобильной магистрал</w:t>
      </w:r>
      <w:r>
        <w:rPr>
          <w:szCs w:val="28"/>
        </w:rPr>
        <w:t>ьной улицы</w:t>
      </w:r>
      <w:r w:rsidRPr="00265F15">
        <w:rPr>
          <w:szCs w:val="28"/>
        </w:rPr>
        <w:t xml:space="preserve"> вдоль границы города</w:t>
      </w:r>
      <w:r>
        <w:rPr>
          <w:szCs w:val="28"/>
        </w:rPr>
        <w:t xml:space="preserve"> Новосибирска</w:t>
      </w:r>
      <w:r w:rsidRPr="00265F15">
        <w:rPr>
          <w:szCs w:val="28"/>
        </w:rPr>
        <w:t xml:space="preserve"> предусмотреть съезды с эстакады через железную дорогу и нормативные радиусы поворотов.</w:t>
      </w:r>
    </w:p>
    <w:p w:rsidR="00906B7E" w:rsidRPr="006F7665" w:rsidRDefault="00906B7E" w:rsidP="00906B7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</w:t>
      </w:r>
      <w:r>
        <w:rPr>
          <w:szCs w:val="28"/>
        </w:rPr>
        <w:t>_________</w:t>
      </w:r>
    </w:p>
    <w:p w:rsidR="00610D1F" w:rsidRDefault="00610D1F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p w:rsidR="00913187" w:rsidRDefault="00913187" w:rsidP="00610D1F">
      <w:pPr>
        <w:widowControl w:val="0"/>
        <w:ind w:firstLine="0"/>
        <w:jc w:val="left"/>
        <w:rPr>
          <w:sz w:val="26"/>
          <w:szCs w:val="26"/>
        </w:rPr>
      </w:pPr>
    </w:p>
    <w:sectPr w:rsidR="00913187" w:rsidSect="00913187">
      <w:headerReference w:type="default" r:id="rId16"/>
      <w:footerReference w:type="first" r:id="rId17"/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BD0" w:rsidRDefault="00321BD0" w:rsidP="007B56B1">
      <w:r>
        <w:separator/>
      </w:r>
    </w:p>
    <w:p w:rsidR="00321BD0" w:rsidRDefault="00321BD0"/>
  </w:endnote>
  <w:endnote w:type="continuationSeparator" w:id="0">
    <w:p w:rsidR="00321BD0" w:rsidRDefault="00321BD0" w:rsidP="007B56B1">
      <w:r>
        <w:continuationSeparator/>
      </w:r>
    </w:p>
    <w:p w:rsidR="00321BD0" w:rsidRDefault="00321BD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D0" w:rsidRDefault="00321BD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BD0" w:rsidRDefault="00321BD0" w:rsidP="007B56B1">
      <w:r>
        <w:separator/>
      </w:r>
    </w:p>
    <w:p w:rsidR="00321BD0" w:rsidRDefault="00321BD0"/>
  </w:footnote>
  <w:footnote w:type="continuationSeparator" w:id="0">
    <w:p w:rsidR="00321BD0" w:rsidRDefault="00321BD0" w:rsidP="007B56B1">
      <w:r>
        <w:continuationSeparator/>
      </w:r>
    </w:p>
    <w:p w:rsidR="00321BD0" w:rsidRDefault="00321BD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D0" w:rsidRDefault="00856630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21BD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1BD0">
      <w:rPr>
        <w:rStyle w:val="a7"/>
        <w:noProof/>
      </w:rPr>
      <w:t>18</w:t>
    </w:r>
    <w:r>
      <w:rPr>
        <w:rStyle w:val="a7"/>
      </w:rPr>
      <w:fldChar w:fldCharType="end"/>
    </w:r>
  </w:p>
  <w:p w:rsidR="00321BD0" w:rsidRDefault="00321BD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D0" w:rsidRDefault="00856630" w:rsidP="00E23922">
    <w:pPr>
      <w:pStyle w:val="a6"/>
      <w:ind w:firstLine="0"/>
      <w:jc w:val="center"/>
    </w:pPr>
    <w:r w:rsidRPr="0087283C">
      <w:rPr>
        <w:sz w:val="24"/>
      </w:rPr>
      <w:fldChar w:fldCharType="begin"/>
    </w:r>
    <w:r w:rsidR="00321BD0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4F344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926863"/>
      <w:docPartObj>
        <w:docPartGallery w:val="Page Numbers (Top of Page)"/>
        <w:docPartUnique/>
      </w:docPartObj>
    </w:sdtPr>
    <w:sdtContent>
      <w:p w:rsidR="00321BD0" w:rsidRDefault="00856630" w:rsidP="0022213A">
        <w:pPr>
          <w:pStyle w:val="a6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321BD0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4F344B">
          <w:rPr>
            <w:noProof/>
            <w:sz w:val="24"/>
            <w:szCs w:val="24"/>
          </w:rPr>
          <w:t>5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8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1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4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6">
    <w:nsid w:val="4727650B"/>
    <w:multiLevelType w:val="hybridMultilevel"/>
    <w:tmpl w:val="57F4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2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24">
    <w:nsid w:val="7C4A7E3B"/>
    <w:multiLevelType w:val="multilevel"/>
    <w:tmpl w:val="749AAB14"/>
    <w:lvl w:ilvl="0">
      <w:start w:val="1"/>
      <w:numFmt w:val="decimal"/>
      <w:pStyle w:val="20"/>
      <w:lvlText w:val="%1."/>
      <w:lvlJc w:val="left"/>
      <w:pPr>
        <w:ind w:left="115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cs="Times New Roman" w:hint="default"/>
      </w:rPr>
    </w:lvl>
  </w:abstractNum>
  <w:abstractNum w:abstractNumId="25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17"/>
  </w:num>
  <w:num w:numId="4">
    <w:abstractNumId w:val="3"/>
  </w:num>
  <w:num w:numId="5">
    <w:abstractNumId w:val="7"/>
  </w:num>
  <w:num w:numId="6">
    <w:abstractNumId w:val="15"/>
  </w:num>
  <w:num w:numId="7">
    <w:abstractNumId w:val="12"/>
  </w:num>
  <w:num w:numId="8">
    <w:abstractNumId w:val="2"/>
  </w:num>
  <w:num w:numId="9">
    <w:abstractNumId w:val="6"/>
  </w:num>
  <w:num w:numId="10">
    <w:abstractNumId w:val="21"/>
  </w:num>
  <w:num w:numId="11">
    <w:abstractNumId w:val="11"/>
  </w:num>
  <w:num w:numId="12">
    <w:abstractNumId w:val="13"/>
  </w:num>
  <w:num w:numId="13">
    <w:abstractNumId w:val="23"/>
  </w:num>
  <w:num w:numId="14">
    <w:abstractNumId w:val="18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2"/>
  </w:num>
  <w:num w:numId="18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9">
    <w:abstractNumId w:val="5"/>
  </w:num>
  <w:num w:numId="20">
    <w:abstractNumId w:val="10"/>
  </w:num>
  <w:num w:numId="21">
    <w:abstractNumId w:val="14"/>
  </w:num>
  <w:num w:numId="22">
    <w:abstractNumId w:val="19"/>
    <w:lvlOverride w:ilvl="0">
      <w:startOverride w:val="1"/>
    </w:lvlOverride>
  </w:num>
  <w:num w:numId="23">
    <w:abstractNumId w:val="24"/>
  </w:num>
  <w:num w:numId="24">
    <w:abstractNumId w:val="25"/>
  </w:num>
  <w:num w:numId="25">
    <w:abstractNumId w:val="1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attachedTemplate r:id="rId1"/>
  <w:defaultTabStop w:val="720"/>
  <w:autoHyphenation/>
  <w:consecutiveHyphenLimit w:val="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44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95"/>
    <w:rsid w:val="000063B5"/>
    <w:rsid w:val="00006E74"/>
    <w:rsid w:val="00006E98"/>
    <w:rsid w:val="000074F1"/>
    <w:rsid w:val="000075B6"/>
    <w:rsid w:val="00007A7E"/>
    <w:rsid w:val="000100AB"/>
    <w:rsid w:val="00011AEA"/>
    <w:rsid w:val="000120C5"/>
    <w:rsid w:val="00012254"/>
    <w:rsid w:val="00012BC2"/>
    <w:rsid w:val="00013F14"/>
    <w:rsid w:val="00014D4F"/>
    <w:rsid w:val="0001500C"/>
    <w:rsid w:val="00016447"/>
    <w:rsid w:val="000167F3"/>
    <w:rsid w:val="000168AD"/>
    <w:rsid w:val="00017DC0"/>
    <w:rsid w:val="000201A5"/>
    <w:rsid w:val="00020E33"/>
    <w:rsid w:val="00021DFF"/>
    <w:rsid w:val="00023158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3C47"/>
    <w:rsid w:val="00034E1B"/>
    <w:rsid w:val="00035246"/>
    <w:rsid w:val="00036900"/>
    <w:rsid w:val="000372F4"/>
    <w:rsid w:val="000374C2"/>
    <w:rsid w:val="00037937"/>
    <w:rsid w:val="000401D7"/>
    <w:rsid w:val="0004062F"/>
    <w:rsid w:val="00041C1F"/>
    <w:rsid w:val="00042F32"/>
    <w:rsid w:val="00042F68"/>
    <w:rsid w:val="000448FC"/>
    <w:rsid w:val="00044994"/>
    <w:rsid w:val="00045767"/>
    <w:rsid w:val="00046182"/>
    <w:rsid w:val="000465BB"/>
    <w:rsid w:val="00047CF1"/>
    <w:rsid w:val="00050117"/>
    <w:rsid w:val="00050901"/>
    <w:rsid w:val="000512F0"/>
    <w:rsid w:val="00053F17"/>
    <w:rsid w:val="00054916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5A2"/>
    <w:rsid w:val="00081A8A"/>
    <w:rsid w:val="000826F9"/>
    <w:rsid w:val="00082CF7"/>
    <w:rsid w:val="00083339"/>
    <w:rsid w:val="0008465A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97D8D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1EE8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922"/>
    <w:rsid w:val="00100F16"/>
    <w:rsid w:val="001010BD"/>
    <w:rsid w:val="00102197"/>
    <w:rsid w:val="001023A8"/>
    <w:rsid w:val="00103953"/>
    <w:rsid w:val="00106093"/>
    <w:rsid w:val="00106445"/>
    <w:rsid w:val="00106496"/>
    <w:rsid w:val="00107607"/>
    <w:rsid w:val="0011073D"/>
    <w:rsid w:val="00110E4D"/>
    <w:rsid w:val="001114F0"/>
    <w:rsid w:val="001133FD"/>
    <w:rsid w:val="001141D2"/>
    <w:rsid w:val="00114751"/>
    <w:rsid w:val="00115EB6"/>
    <w:rsid w:val="0011665B"/>
    <w:rsid w:val="00117802"/>
    <w:rsid w:val="00117E9B"/>
    <w:rsid w:val="00120699"/>
    <w:rsid w:val="001215FA"/>
    <w:rsid w:val="001217D3"/>
    <w:rsid w:val="001221CB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27AB5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0C5"/>
    <w:rsid w:val="001463AF"/>
    <w:rsid w:val="001467C3"/>
    <w:rsid w:val="00146D51"/>
    <w:rsid w:val="001470A6"/>
    <w:rsid w:val="001470A7"/>
    <w:rsid w:val="00147A91"/>
    <w:rsid w:val="0015004A"/>
    <w:rsid w:val="00152E53"/>
    <w:rsid w:val="00153529"/>
    <w:rsid w:val="0015383F"/>
    <w:rsid w:val="00157201"/>
    <w:rsid w:val="00157EB2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6FCC"/>
    <w:rsid w:val="00167AA8"/>
    <w:rsid w:val="00170327"/>
    <w:rsid w:val="00170648"/>
    <w:rsid w:val="00171561"/>
    <w:rsid w:val="00171972"/>
    <w:rsid w:val="00172354"/>
    <w:rsid w:val="001724F9"/>
    <w:rsid w:val="001727CA"/>
    <w:rsid w:val="0017287B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526"/>
    <w:rsid w:val="00191C00"/>
    <w:rsid w:val="00191CD5"/>
    <w:rsid w:val="001926A1"/>
    <w:rsid w:val="00194652"/>
    <w:rsid w:val="001958C8"/>
    <w:rsid w:val="0019651B"/>
    <w:rsid w:val="00196FFE"/>
    <w:rsid w:val="001973B1"/>
    <w:rsid w:val="00197CD2"/>
    <w:rsid w:val="001A0D68"/>
    <w:rsid w:val="001A21D5"/>
    <w:rsid w:val="001A2ABA"/>
    <w:rsid w:val="001A2D9E"/>
    <w:rsid w:val="001A3518"/>
    <w:rsid w:val="001A4243"/>
    <w:rsid w:val="001A4D18"/>
    <w:rsid w:val="001A50E3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2FB1"/>
    <w:rsid w:val="001F50C2"/>
    <w:rsid w:val="001F53DC"/>
    <w:rsid w:val="001F6479"/>
    <w:rsid w:val="001F705C"/>
    <w:rsid w:val="001F7454"/>
    <w:rsid w:val="002003D6"/>
    <w:rsid w:val="00201283"/>
    <w:rsid w:val="002014A2"/>
    <w:rsid w:val="00201B08"/>
    <w:rsid w:val="00201C00"/>
    <w:rsid w:val="0020373F"/>
    <w:rsid w:val="002049B8"/>
    <w:rsid w:val="00204F2F"/>
    <w:rsid w:val="00205C70"/>
    <w:rsid w:val="002069DB"/>
    <w:rsid w:val="00207117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5C98"/>
    <w:rsid w:val="00256420"/>
    <w:rsid w:val="00260094"/>
    <w:rsid w:val="0026036C"/>
    <w:rsid w:val="00261326"/>
    <w:rsid w:val="002614DD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614"/>
    <w:rsid w:val="002A17C0"/>
    <w:rsid w:val="002A1D15"/>
    <w:rsid w:val="002A3445"/>
    <w:rsid w:val="002A3F22"/>
    <w:rsid w:val="002A4167"/>
    <w:rsid w:val="002A5F17"/>
    <w:rsid w:val="002A6131"/>
    <w:rsid w:val="002A75C5"/>
    <w:rsid w:val="002B1A6F"/>
    <w:rsid w:val="002B2131"/>
    <w:rsid w:val="002B39AA"/>
    <w:rsid w:val="002B3A74"/>
    <w:rsid w:val="002B6EEF"/>
    <w:rsid w:val="002B7009"/>
    <w:rsid w:val="002B76F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6D19"/>
    <w:rsid w:val="002C70C0"/>
    <w:rsid w:val="002C7621"/>
    <w:rsid w:val="002D04E7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389E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6B34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07F6D"/>
    <w:rsid w:val="0031034C"/>
    <w:rsid w:val="00310CCF"/>
    <w:rsid w:val="00312E3C"/>
    <w:rsid w:val="003158D6"/>
    <w:rsid w:val="003166BF"/>
    <w:rsid w:val="00317533"/>
    <w:rsid w:val="003178D5"/>
    <w:rsid w:val="003204C7"/>
    <w:rsid w:val="003214E1"/>
    <w:rsid w:val="00321BD0"/>
    <w:rsid w:val="00321D89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D4D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376C"/>
    <w:rsid w:val="0038443E"/>
    <w:rsid w:val="00384873"/>
    <w:rsid w:val="003848A5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3E15"/>
    <w:rsid w:val="003A46BF"/>
    <w:rsid w:val="003A5BF8"/>
    <w:rsid w:val="003A5E0D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9F9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2C77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E7924"/>
    <w:rsid w:val="003F013F"/>
    <w:rsid w:val="003F0310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35E4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2A8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5A0"/>
    <w:rsid w:val="00440C5D"/>
    <w:rsid w:val="0044172F"/>
    <w:rsid w:val="004418D6"/>
    <w:rsid w:val="004432E8"/>
    <w:rsid w:val="004439F7"/>
    <w:rsid w:val="0044425E"/>
    <w:rsid w:val="004442C9"/>
    <w:rsid w:val="00444C19"/>
    <w:rsid w:val="0044602E"/>
    <w:rsid w:val="00446C02"/>
    <w:rsid w:val="00447E72"/>
    <w:rsid w:val="00450E82"/>
    <w:rsid w:val="004512EC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147"/>
    <w:rsid w:val="00467DFC"/>
    <w:rsid w:val="00474466"/>
    <w:rsid w:val="00475B1B"/>
    <w:rsid w:val="0047626C"/>
    <w:rsid w:val="00476E47"/>
    <w:rsid w:val="004775CF"/>
    <w:rsid w:val="00477AA4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6E05"/>
    <w:rsid w:val="00487307"/>
    <w:rsid w:val="004876D6"/>
    <w:rsid w:val="00491F56"/>
    <w:rsid w:val="00493BA5"/>
    <w:rsid w:val="00495807"/>
    <w:rsid w:val="0049593F"/>
    <w:rsid w:val="004968F4"/>
    <w:rsid w:val="00496F4E"/>
    <w:rsid w:val="004972AA"/>
    <w:rsid w:val="00497432"/>
    <w:rsid w:val="004A1D3D"/>
    <w:rsid w:val="004A1F1F"/>
    <w:rsid w:val="004A2047"/>
    <w:rsid w:val="004A216C"/>
    <w:rsid w:val="004A3300"/>
    <w:rsid w:val="004A4205"/>
    <w:rsid w:val="004A5075"/>
    <w:rsid w:val="004A5E0C"/>
    <w:rsid w:val="004B0A5A"/>
    <w:rsid w:val="004B1435"/>
    <w:rsid w:val="004B177F"/>
    <w:rsid w:val="004B17CC"/>
    <w:rsid w:val="004B442F"/>
    <w:rsid w:val="004B70A5"/>
    <w:rsid w:val="004B73FF"/>
    <w:rsid w:val="004C074F"/>
    <w:rsid w:val="004C1833"/>
    <w:rsid w:val="004C1CF0"/>
    <w:rsid w:val="004C1DDC"/>
    <w:rsid w:val="004C2943"/>
    <w:rsid w:val="004C2B70"/>
    <w:rsid w:val="004C2E28"/>
    <w:rsid w:val="004C2ECA"/>
    <w:rsid w:val="004C4885"/>
    <w:rsid w:val="004C6546"/>
    <w:rsid w:val="004D1FD8"/>
    <w:rsid w:val="004D2000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4C3"/>
    <w:rsid w:val="004E06DD"/>
    <w:rsid w:val="004E0BC5"/>
    <w:rsid w:val="004E0F60"/>
    <w:rsid w:val="004E14F8"/>
    <w:rsid w:val="004E28F5"/>
    <w:rsid w:val="004E3830"/>
    <w:rsid w:val="004E3F47"/>
    <w:rsid w:val="004E54CA"/>
    <w:rsid w:val="004E6445"/>
    <w:rsid w:val="004E6491"/>
    <w:rsid w:val="004E6D7B"/>
    <w:rsid w:val="004E7704"/>
    <w:rsid w:val="004E7E00"/>
    <w:rsid w:val="004F034A"/>
    <w:rsid w:val="004F1125"/>
    <w:rsid w:val="004F1231"/>
    <w:rsid w:val="004F1618"/>
    <w:rsid w:val="004F2244"/>
    <w:rsid w:val="004F2A32"/>
    <w:rsid w:val="004F3280"/>
    <w:rsid w:val="004F344B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7A1"/>
    <w:rsid w:val="00520DDE"/>
    <w:rsid w:val="005212FC"/>
    <w:rsid w:val="005216B2"/>
    <w:rsid w:val="00521E91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452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198B"/>
    <w:rsid w:val="005B2E77"/>
    <w:rsid w:val="005B2EA2"/>
    <w:rsid w:val="005B34AE"/>
    <w:rsid w:val="005B43B5"/>
    <w:rsid w:val="005B5563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C756F"/>
    <w:rsid w:val="005D0281"/>
    <w:rsid w:val="005D0AD7"/>
    <w:rsid w:val="005D11CA"/>
    <w:rsid w:val="005D2A95"/>
    <w:rsid w:val="005D4A17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0D1F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0FF6"/>
    <w:rsid w:val="00621055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3E8"/>
    <w:rsid w:val="00657529"/>
    <w:rsid w:val="006600E7"/>
    <w:rsid w:val="00660F65"/>
    <w:rsid w:val="006612FA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18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26B"/>
    <w:rsid w:val="006C6D34"/>
    <w:rsid w:val="006C6FE0"/>
    <w:rsid w:val="006D1C47"/>
    <w:rsid w:val="006D32D2"/>
    <w:rsid w:val="006D3301"/>
    <w:rsid w:val="006D588C"/>
    <w:rsid w:val="006D61A7"/>
    <w:rsid w:val="006D6941"/>
    <w:rsid w:val="006D7071"/>
    <w:rsid w:val="006E07A3"/>
    <w:rsid w:val="006E0B5D"/>
    <w:rsid w:val="006E2C91"/>
    <w:rsid w:val="006E2CC5"/>
    <w:rsid w:val="006E3843"/>
    <w:rsid w:val="006E77EF"/>
    <w:rsid w:val="006F0469"/>
    <w:rsid w:val="006F1841"/>
    <w:rsid w:val="006F1A2D"/>
    <w:rsid w:val="006F2309"/>
    <w:rsid w:val="006F2F23"/>
    <w:rsid w:val="006F3AA9"/>
    <w:rsid w:val="006F4BD2"/>
    <w:rsid w:val="006F4EB0"/>
    <w:rsid w:val="006F557B"/>
    <w:rsid w:val="006F5C4B"/>
    <w:rsid w:val="00700B2B"/>
    <w:rsid w:val="00701370"/>
    <w:rsid w:val="0070164C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C8F"/>
    <w:rsid w:val="00761FD2"/>
    <w:rsid w:val="00764739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13FC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418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2EDE"/>
    <w:rsid w:val="007A4A61"/>
    <w:rsid w:val="007A68D7"/>
    <w:rsid w:val="007A7718"/>
    <w:rsid w:val="007B077C"/>
    <w:rsid w:val="007B0A7A"/>
    <w:rsid w:val="007B1FEA"/>
    <w:rsid w:val="007B28DF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C7CFD"/>
    <w:rsid w:val="007D15C3"/>
    <w:rsid w:val="007D1919"/>
    <w:rsid w:val="007D22B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4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0D54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EC2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630"/>
    <w:rsid w:val="00856C22"/>
    <w:rsid w:val="00856F1D"/>
    <w:rsid w:val="00856FBE"/>
    <w:rsid w:val="0085723F"/>
    <w:rsid w:val="00857437"/>
    <w:rsid w:val="0086124B"/>
    <w:rsid w:val="00861524"/>
    <w:rsid w:val="0086240E"/>
    <w:rsid w:val="00862A1D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B9B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348"/>
    <w:rsid w:val="00887F4D"/>
    <w:rsid w:val="00890219"/>
    <w:rsid w:val="00890E30"/>
    <w:rsid w:val="00891150"/>
    <w:rsid w:val="00891F3F"/>
    <w:rsid w:val="008921B0"/>
    <w:rsid w:val="0089246F"/>
    <w:rsid w:val="00892E0E"/>
    <w:rsid w:val="00893A87"/>
    <w:rsid w:val="008941C7"/>
    <w:rsid w:val="00894AE0"/>
    <w:rsid w:val="0089572D"/>
    <w:rsid w:val="00895A64"/>
    <w:rsid w:val="00895A65"/>
    <w:rsid w:val="00895EDC"/>
    <w:rsid w:val="008A0CC5"/>
    <w:rsid w:val="008A3978"/>
    <w:rsid w:val="008A4EEC"/>
    <w:rsid w:val="008A71F8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4EF"/>
    <w:rsid w:val="008D1A4A"/>
    <w:rsid w:val="008D1DA4"/>
    <w:rsid w:val="008D280C"/>
    <w:rsid w:val="008D2859"/>
    <w:rsid w:val="008D4761"/>
    <w:rsid w:val="008D5C0A"/>
    <w:rsid w:val="008D6C8E"/>
    <w:rsid w:val="008D7A97"/>
    <w:rsid w:val="008D7AD3"/>
    <w:rsid w:val="008E0E5C"/>
    <w:rsid w:val="008E0ED5"/>
    <w:rsid w:val="008E103C"/>
    <w:rsid w:val="008E1063"/>
    <w:rsid w:val="008E2779"/>
    <w:rsid w:val="008E2CAB"/>
    <w:rsid w:val="008E2FE8"/>
    <w:rsid w:val="008E3A3A"/>
    <w:rsid w:val="008E3FB1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E769B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BD5"/>
    <w:rsid w:val="00904E18"/>
    <w:rsid w:val="00904E7D"/>
    <w:rsid w:val="00904F50"/>
    <w:rsid w:val="00906B7E"/>
    <w:rsid w:val="00907B7E"/>
    <w:rsid w:val="009103AF"/>
    <w:rsid w:val="00910F4A"/>
    <w:rsid w:val="009112C6"/>
    <w:rsid w:val="009123F7"/>
    <w:rsid w:val="0091280D"/>
    <w:rsid w:val="00912AC0"/>
    <w:rsid w:val="00912D12"/>
    <w:rsid w:val="00913187"/>
    <w:rsid w:val="00913215"/>
    <w:rsid w:val="0091322A"/>
    <w:rsid w:val="00913379"/>
    <w:rsid w:val="009147C7"/>
    <w:rsid w:val="00915082"/>
    <w:rsid w:val="00915B81"/>
    <w:rsid w:val="00915F12"/>
    <w:rsid w:val="009178AA"/>
    <w:rsid w:val="00920860"/>
    <w:rsid w:val="00920D35"/>
    <w:rsid w:val="009210E0"/>
    <w:rsid w:val="00921307"/>
    <w:rsid w:val="009214FE"/>
    <w:rsid w:val="00921B8E"/>
    <w:rsid w:val="00922FCD"/>
    <w:rsid w:val="009235BE"/>
    <w:rsid w:val="0092375A"/>
    <w:rsid w:val="00923F5F"/>
    <w:rsid w:val="00923FC7"/>
    <w:rsid w:val="00924721"/>
    <w:rsid w:val="00924C7D"/>
    <w:rsid w:val="009250A0"/>
    <w:rsid w:val="00926C3B"/>
    <w:rsid w:val="0093050B"/>
    <w:rsid w:val="0093201C"/>
    <w:rsid w:val="00932143"/>
    <w:rsid w:val="00933855"/>
    <w:rsid w:val="00934F43"/>
    <w:rsid w:val="00935BD6"/>
    <w:rsid w:val="00937084"/>
    <w:rsid w:val="009373EA"/>
    <w:rsid w:val="00937CC8"/>
    <w:rsid w:val="00940FFE"/>
    <w:rsid w:val="009413D2"/>
    <w:rsid w:val="00941F82"/>
    <w:rsid w:val="009427D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2EF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56F9B"/>
    <w:rsid w:val="0096051F"/>
    <w:rsid w:val="00961E36"/>
    <w:rsid w:val="0096251F"/>
    <w:rsid w:val="00963214"/>
    <w:rsid w:val="00963632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3CF1"/>
    <w:rsid w:val="0097498A"/>
    <w:rsid w:val="00974FE7"/>
    <w:rsid w:val="009767D2"/>
    <w:rsid w:val="009768A6"/>
    <w:rsid w:val="00977D7B"/>
    <w:rsid w:val="0098055B"/>
    <w:rsid w:val="0098106E"/>
    <w:rsid w:val="009814BC"/>
    <w:rsid w:val="00981A61"/>
    <w:rsid w:val="00982631"/>
    <w:rsid w:val="00982926"/>
    <w:rsid w:val="00983354"/>
    <w:rsid w:val="00984195"/>
    <w:rsid w:val="00984247"/>
    <w:rsid w:val="00985103"/>
    <w:rsid w:val="009853B0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08F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B543B"/>
    <w:rsid w:val="009C0546"/>
    <w:rsid w:val="009C22A2"/>
    <w:rsid w:val="009C36BC"/>
    <w:rsid w:val="009C3B12"/>
    <w:rsid w:val="009C44DA"/>
    <w:rsid w:val="009C4B79"/>
    <w:rsid w:val="009C56FC"/>
    <w:rsid w:val="009C5C34"/>
    <w:rsid w:val="009C5FC0"/>
    <w:rsid w:val="009C71DC"/>
    <w:rsid w:val="009D0F21"/>
    <w:rsid w:val="009D204B"/>
    <w:rsid w:val="009D2AA7"/>
    <w:rsid w:val="009D2CDF"/>
    <w:rsid w:val="009D3B45"/>
    <w:rsid w:val="009D50E9"/>
    <w:rsid w:val="009D6900"/>
    <w:rsid w:val="009D760C"/>
    <w:rsid w:val="009D7C45"/>
    <w:rsid w:val="009E09B1"/>
    <w:rsid w:val="009E0D4D"/>
    <w:rsid w:val="009E0DD1"/>
    <w:rsid w:val="009E0E53"/>
    <w:rsid w:val="009E1DDB"/>
    <w:rsid w:val="009E2038"/>
    <w:rsid w:val="009E2ABE"/>
    <w:rsid w:val="009E3773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814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7B7"/>
    <w:rsid w:val="00A23A87"/>
    <w:rsid w:val="00A24488"/>
    <w:rsid w:val="00A32657"/>
    <w:rsid w:val="00A3297C"/>
    <w:rsid w:val="00A33697"/>
    <w:rsid w:val="00A33991"/>
    <w:rsid w:val="00A3531B"/>
    <w:rsid w:val="00A3643D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57B74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A7898"/>
    <w:rsid w:val="00AB1CE0"/>
    <w:rsid w:val="00AB27D0"/>
    <w:rsid w:val="00AB2928"/>
    <w:rsid w:val="00AB303E"/>
    <w:rsid w:val="00AB4953"/>
    <w:rsid w:val="00AB509F"/>
    <w:rsid w:val="00AB5E3C"/>
    <w:rsid w:val="00AB61A0"/>
    <w:rsid w:val="00AB644E"/>
    <w:rsid w:val="00AB669C"/>
    <w:rsid w:val="00AB6AF6"/>
    <w:rsid w:val="00AC0392"/>
    <w:rsid w:val="00AC0B19"/>
    <w:rsid w:val="00AC1357"/>
    <w:rsid w:val="00AC149B"/>
    <w:rsid w:val="00AC3814"/>
    <w:rsid w:val="00AC3A1D"/>
    <w:rsid w:val="00AC3E7A"/>
    <w:rsid w:val="00AC4006"/>
    <w:rsid w:val="00AC42D5"/>
    <w:rsid w:val="00AC4832"/>
    <w:rsid w:val="00AC691E"/>
    <w:rsid w:val="00AC790A"/>
    <w:rsid w:val="00AD09C8"/>
    <w:rsid w:val="00AD1156"/>
    <w:rsid w:val="00AD1B48"/>
    <w:rsid w:val="00AD3395"/>
    <w:rsid w:val="00AD3CDC"/>
    <w:rsid w:val="00AD4488"/>
    <w:rsid w:val="00AD4793"/>
    <w:rsid w:val="00AD47F8"/>
    <w:rsid w:val="00AD4A8F"/>
    <w:rsid w:val="00AD4DC6"/>
    <w:rsid w:val="00AD559D"/>
    <w:rsid w:val="00AD58F4"/>
    <w:rsid w:val="00AD5DD3"/>
    <w:rsid w:val="00AD7B1E"/>
    <w:rsid w:val="00AE08D9"/>
    <w:rsid w:val="00AE0CD6"/>
    <w:rsid w:val="00AE13A4"/>
    <w:rsid w:val="00AE23B7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F05A3"/>
    <w:rsid w:val="00AF0824"/>
    <w:rsid w:val="00AF0E22"/>
    <w:rsid w:val="00AF1ACE"/>
    <w:rsid w:val="00AF1F1B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3DD"/>
    <w:rsid w:val="00B06B0D"/>
    <w:rsid w:val="00B0787E"/>
    <w:rsid w:val="00B079B6"/>
    <w:rsid w:val="00B11711"/>
    <w:rsid w:val="00B12018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C22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2B9"/>
    <w:rsid w:val="00B6067F"/>
    <w:rsid w:val="00B6190D"/>
    <w:rsid w:val="00B61B99"/>
    <w:rsid w:val="00B62D6F"/>
    <w:rsid w:val="00B644AC"/>
    <w:rsid w:val="00B65076"/>
    <w:rsid w:val="00B6580C"/>
    <w:rsid w:val="00B659F6"/>
    <w:rsid w:val="00B6616B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5525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969E4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22F7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AC5"/>
    <w:rsid w:val="00BE0D41"/>
    <w:rsid w:val="00BE1792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6B3"/>
    <w:rsid w:val="00C03987"/>
    <w:rsid w:val="00C0408E"/>
    <w:rsid w:val="00C04AAD"/>
    <w:rsid w:val="00C079BC"/>
    <w:rsid w:val="00C10069"/>
    <w:rsid w:val="00C105D0"/>
    <w:rsid w:val="00C11092"/>
    <w:rsid w:val="00C12A4C"/>
    <w:rsid w:val="00C13201"/>
    <w:rsid w:val="00C13BC7"/>
    <w:rsid w:val="00C16476"/>
    <w:rsid w:val="00C1687E"/>
    <w:rsid w:val="00C207D0"/>
    <w:rsid w:val="00C21367"/>
    <w:rsid w:val="00C21D4B"/>
    <w:rsid w:val="00C22B44"/>
    <w:rsid w:val="00C252A8"/>
    <w:rsid w:val="00C266D3"/>
    <w:rsid w:val="00C31805"/>
    <w:rsid w:val="00C31C40"/>
    <w:rsid w:val="00C32BDC"/>
    <w:rsid w:val="00C334F9"/>
    <w:rsid w:val="00C33C78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2EE"/>
    <w:rsid w:val="00C62CCB"/>
    <w:rsid w:val="00C6300C"/>
    <w:rsid w:val="00C63941"/>
    <w:rsid w:val="00C63C8B"/>
    <w:rsid w:val="00C646C0"/>
    <w:rsid w:val="00C6577D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7DB"/>
    <w:rsid w:val="00CA596B"/>
    <w:rsid w:val="00CA6115"/>
    <w:rsid w:val="00CA64FC"/>
    <w:rsid w:val="00CA65A1"/>
    <w:rsid w:val="00CA661E"/>
    <w:rsid w:val="00CA78BF"/>
    <w:rsid w:val="00CB05D9"/>
    <w:rsid w:val="00CB22A8"/>
    <w:rsid w:val="00CB2C0C"/>
    <w:rsid w:val="00CB40C9"/>
    <w:rsid w:val="00CB4A98"/>
    <w:rsid w:val="00CB5CE1"/>
    <w:rsid w:val="00CB6676"/>
    <w:rsid w:val="00CB69EC"/>
    <w:rsid w:val="00CB7D1C"/>
    <w:rsid w:val="00CC0B4B"/>
    <w:rsid w:val="00CC2F70"/>
    <w:rsid w:val="00CC31A5"/>
    <w:rsid w:val="00CC382A"/>
    <w:rsid w:val="00CC3BC8"/>
    <w:rsid w:val="00CC5522"/>
    <w:rsid w:val="00CC5660"/>
    <w:rsid w:val="00CC5CD2"/>
    <w:rsid w:val="00CC6585"/>
    <w:rsid w:val="00CC75DE"/>
    <w:rsid w:val="00CC7682"/>
    <w:rsid w:val="00CD0682"/>
    <w:rsid w:val="00CD1918"/>
    <w:rsid w:val="00CD3790"/>
    <w:rsid w:val="00CD5243"/>
    <w:rsid w:val="00CD56CF"/>
    <w:rsid w:val="00CD677D"/>
    <w:rsid w:val="00CD67EC"/>
    <w:rsid w:val="00CD6C04"/>
    <w:rsid w:val="00CD719A"/>
    <w:rsid w:val="00CE0A25"/>
    <w:rsid w:val="00CE11F1"/>
    <w:rsid w:val="00CE18ED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0EEA"/>
    <w:rsid w:val="00CF11D3"/>
    <w:rsid w:val="00CF1670"/>
    <w:rsid w:val="00CF2B11"/>
    <w:rsid w:val="00CF2B95"/>
    <w:rsid w:val="00CF4470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4533"/>
    <w:rsid w:val="00D258B6"/>
    <w:rsid w:val="00D26083"/>
    <w:rsid w:val="00D265D0"/>
    <w:rsid w:val="00D3011D"/>
    <w:rsid w:val="00D30586"/>
    <w:rsid w:val="00D30E6F"/>
    <w:rsid w:val="00D314EE"/>
    <w:rsid w:val="00D31B1D"/>
    <w:rsid w:val="00D32358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1FCB"/>
    <w:rsid w:val="00D437E5"/>
    <w:rsid w:val="00D447C0"/>
    <w:rsid w:val="00D45D45"/>
    <w:rsid w:val="00D470ED"/>
    <w:rsid w:val="00D473F5"/>
    <w:rsid w:val="00D47A8F"/>
    <w:rsid w:val="00D509E6"/>
    <w:rsid w:val="00D51046"/>
    <w:rsid w:val="00D51678"/>
    <w:rsid w:val="00D521B6"/>
    <w:rsid w:val="00D536CD"/>
    <w:rsid w:val="00D53A97"/>
    <w:rsid w:val="00D553BC"/>
    <w:rsid w:val="00D57367"/>
    <w:rsid w:val="00D57A9B"/>
    <w:rsid w:val="00D605D8"/>
    <w:rsid w:val="00D61295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107"/>
    <w:rsid w:val="00D677B5"/>
    <w:rsid w:val="00D67F2F"/>
    <w:rsid w:val="00D704B7"/>
    <w:rsid w:val="00D70A35"/>
    <w:rsid w:val="00D71A6F"/>
    <w:rsid w:val="00D72E57"/>
    <w:rsid w:val="00D73F85"/>
    <w:rsid w:val="00D758A7"/>
    <w:rsid w:val="00D758E0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21A"/>
    <w:rsid w:val="00D95EDE"/>
    <w:rsid w:val="00D96045"/>
    <w:rsid w:val="00D96B50"/>
    <w:rsid w:val="00D974B3"/>
    <w:rsid w:val="00D976BC"/>
    <w:rsid w:val="00DA1427"/>
    <w:rsid w:val="00DA2030"/>
    <w:rsid w:val="00DA4D81"/>
    <w:rsid w:val="00DA5893"/>
    <w:rsid w:val="00DA5A03"/>
    <w:rsid w:val="00DA60CD"/>
    <w:rsid w:val="00DA77E8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B7F2C"/>
    <w:rsid w:val="00DC04B9"/>
    <w:rsid w:val="00DC05F0"/>
    <w:rsid w:val="00DC0CB7"/>
    <w:rsid w:val="00DC0EE4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10E7"/>
    <w:rsid w:val="00DD3DA1"/>
    <w:rsid w:val="00DD4119"/>
    <w:rsid w:val="00DD4F14"/>
    <w:rsid w:val="00DD73EC"/>
    <w:rsid w:val="00DD7841"/>
    <w:rsid w:val="00DE0084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3774"/>
    <w:rsid w:val="00DF6CE6"/>
    <w:rsid w:val="00DF7552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A9C"/>
    <w:rsid w:val="00E31B05"/>
    <w:rsid w:val="00E33623"/>
    <w:rsid w:val="00E33FEB"/>
    <w:rsid w:val="00E34645"/>
    <w:rsid w:val="00E349CB"/>
    <w:rsid w:val="00E3689C"/>
    <w:rsid w:val="00E368B4"/>
    <w:rsid w:val="00E40B06"/>
    <w:rsid w:val="00E41157"/>
    <w:rsid w:val="00E4207D"/>
    <w:rsid w:val="00E4231B"/>
    <w:rsid w:val="00E427EB"/>
    <w:rsid w:val="00E43596"/>
    <w:rsid w:val="00E45BB1"/>
    <w:rsid w:val="00E45EB3"/>
    <w:rsid w:val="00E50AE6"/>
    <w:rsid w:val="00E51A9A"/>
    <w:rsid w:val="00E5279C"/>
    <w:rsid w:val="00E60DE6"/>
    <w:rsid w:val="00E61D5E"/>
    <w:rsid w:val="00E6318B"/>
    <w:rsid w:val="00E64A6C"/>
    <w:rsid w:val="00E65693"/>
    <w:rsid w:val="00E65E4B"/>
    <w:rsid w:val="00E67CDC"/>
    <w:rsid w:val="00E701D8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547E"/>
    <w:rsid w:val="00E87529"/>
    <w:rsid w:val="00E87AFD"/>
    <w:rsid w:val="00E911A7"/>
    <w:rsid w:val="00E919FB"/>
    <w:rsid w:val="00E93539"/>
    <w:rsid w:val="00E96BD6"/>
    <w:rsid w:val="00E96BE7"/>
    <w:rsid w:val="00E96F7B"/>
    <w:rsid w:val="00E97DD1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71B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57CE"/>
    <w:rsid w:val="00F46844"/>
    <w:rsid w:val="00F471D6"/>
    <w:rsid w:val="00F5136E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9F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D6D"/>
    <w:rsid w:val="00F85E25"/>
    <w:rsid w:val="00F86AE8"/>
    <w:rsid w:val="00F87A9A"/>
    <w:rsid w:val="00F917FC"/>
    <w:rsid w:val="00F9196D"/>
    <w:rsid w:val="00F93493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081"/>
    <w:rsid w:val="00FC1B2B"/>
    <w:rsid w:val="00FC1F4E"/>
    <w:rsid w:val="00FC244B"/>
    <w:rsid w:val="00FC3EA8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60EE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4575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ink w:val="12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 Знак,Знак2 Знак Знак1 Знак,Знак2 Знак1 Знак,Знак2 Знак Знак Знак Знак Знак"/>
    <w:link w:val="21"/>
    <w:uiPriority w:val="9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aliases w:val="Мой Заголовок 1,Основной текст 1"/>
    <w:basedOn w:val="a2"/>
    <w:link w:val="14"/>
    <w:uiPriority w:val="99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aliases w:val="Мой Заголовок 1 Знак1,Основной текст 1 Знак1"/>
    <w:link w:val="a9"/>
    <w:uiPriority w:val="99"/>
    <w:locked/>
    <w:rsid w:val="003F21C4"/>
    <w:rPr>
      <w:rFonts w:cs="Times New Roman"/>
      <w:sz w:val="28"/>
      <w:szCs w:val="28"/>
    </w:rPr>
  </w:style>
  <w:style w:type="paragraph" w:styleId="aa">
    <w:name w:val="Body Text"/>
    <w:aliases w:val="Знак1 Знак,Основной текст11,bt"/>
    <w:basedOn w:val="a2"/>
    <w:link w:val="15"/>
    <w:uiPriority w:val="99"/>
    <w:rsid w:val="003F21C4"/>
    <w:rPr>
      <w:szCs w:val="28"/>
    </w:rPr>
  </w:style>
  <w:style w:type="character" w:customStyle="1" w:styleId="15">
    <w:name w:val="Основной текст Знак1"/>
    <w:aliases w:val="Знак1 Знак Знак3,Основной текст11 Знак1,bt Знак1"/>
    <w:link w:val="aa"/>
    <w:uiPriority w:val="99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uiPriority w:val="99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uiPriority w:val="99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uiPriority w:val="99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aliases w:val="Обычный таблица"/>
    <w:basedOn w:val="a2"/>
    <w:next w:val="a2"/>
    <w:link w:val="18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99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99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uiPriority w:val="99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uiPriority w:val="99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99"/>
    <w:qFormat/>
    <w:locked/>
    <w:rsid w:val="003A6F83"/>
    <w:rPr>
      <w:rFonts w:cs="Times New Roman"/>
      <w:b/>
      <w:bCs/>
    </w:rPr>
  </w:style>
  <w:style w:type="paragraph" w:styleId="afc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aliases w:val="Знак сноски-FN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rsid w:val="00235B58"/>
    <w:rPr>
      <w:sz w:val="28"/>
    </w:rPr>
  </w:style>
  <w:style w:type="paragraph" w:customStyle="1" w:styleId="1f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aliases w:val="Заголовок 1 Знак Знак Знак1,Заголовок 1 Знак Знак Знак Знак,iiaay no?aieoa Знак"/>
    <w:basedOn w:val="a3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3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 Знак"/>
    <w:basedOn w:val="a3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aliases w:val="Мой Заголовок 1 Знак,Основной текст 1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aliases w:val="Знак1 Знак Знак,Основной текст11 Знак,bt Знак,Знак1 Знак Знак1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uiPriority w:val="99"/>
    <w:rsid w:val="00A42708"/>
    <w:rPr>
      <w:rFonts w:cs="Times New Roman"/>
    </w:rPr>
  </w:style>
  <w:style w:type="numbering" w:customStyle="1" w:styleId="2a">
    <w:name w:val="Нет списка2"/>
    <w:next w:val="a5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3">
    <w:name w:val="Основной шрифт абзаца1"/>
    <w:uiPriority w:val="99"/>
    <w:rsid w:val="00B52C38"/>
  </w:style>
  <w:style w:type="character" w:customStyle="1" w:styleId="affd">
    <w:name w:val="Символ сноски"/>
    <w:uiPriority w:val="99"/>
    <w:rsid w:val="00B52C38"/>
    <w:rPr>
      <w:vertAlign w:val="superscript"/>
    </w:rPr>
  </w:style>
  <w:style w:type="character" w:customStyle="1" w:styleId="affe">
    <w:name w:val="Символы концевой сноски"/>
    <w:uiPriority w:val="99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uiPriority w:val="99"/>
    <w:rsid w:val="00B52C38"/>
  </w:style>
  <w:style w:type="paragraph" w:customStyle="1" w:styleId="213">
    <w:name w:val="Основной текст с отступом 21"/>
    <w:basedOn w:val="a2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4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uiPriority w:val="99"/>
    <w:rsid w:val="00E23922"/>
  </w:style>
  <w:style w:type="paragraph" w:customStyle="1" w:styleId="Sa">
    <w:name w:val="S_Обычный Знак Знак"/>
    <w:basedOn w:val="a2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link w:val="ConsNormal0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5">
    <w:name w:val="Знак Знак Знак Знак"/>
    <w:basedOn w:val="a2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6">
    <w:name w:val="_ТЕКСТОВАЯ ЧАСТЬ"/>
    <w:basedOn w:val="a2"/>
    <w:link w:val="afff7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7">
    <w:name w:val="_ТЕКСТОВАЯ ЧАСТЬ Знак"/>
    <w:basedOn w:val="a3"/>
    <w:link w:val="afff6"/>
    <w:rsid w:val="00D76E74"/>
    <w:rPr>
      <w:sz w:val="24"/>
    </w:rPr>
  </w:style>
  <w:style w:type="table" w:customStyle="1" w:styleId="1f8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ТАБЛИЦА_ЦЕНТР"/>
    <w:basedOn w:val="afff6"/>
    <w:link w:val="afff9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a">
    <w:name w:val="ТАБЛИЦА _ЛЕВО"/>
    <w:basedOn w:val="a2"/>
    <w:next w:val="afff6"/>
    <w:link w:val="afffb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9">
    <w:name w:val="ТАБЛИЦА_ЦЕНТР Знак"/>
    <w:basedOn w:val="afff7"/>
    <w:link w:val="afff8"/>
    <w:rsid w:val="00D76E74"/>
    <w:rPr>
      <w:noProof/>
      <w:sz w:val="22"/>
    </w:rPr>
  </w:style>
  <w:style w:type="character" w:customStyle="1" w:styleId="afffb">
    <w:name w:val="ТАБЛИЦА _ЛЕВО Знак"/>
    <w:basedOn w:val="afff9"/>
    <w:link w:val="afffa"/>
    <w:rsid w:val="00D76E74"/>
    <w:rPr>
      <w:bCs/>
      <w:noProof/>
      <w:sz w:val="22"/>
    </w:rPr>
  </w:style>
  <w:style w:type="paragraph" w:customStyle="1" w:styleId="afffc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d">
    <w:name w:val="Подзаголовок главы"/>
    <w:basedOn w:val="ae"/>
    <w:uiPriority w:val="99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uiPriority w:val="99"/>
    <w:rsid w:val="00204F2F"/>
  </w:style>
  <w:style w:type="character" w:customStyle="1" w:styleId="aff2">
    <w:name w:val="Абзац списка Знак"/>
    <w:basedOn w:val="a3"/>
    <w:link w:val="1e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1">
    <w:name w:val="Нет списка11"/>
    <w:next w:val="a5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b">
    <w:name w:val="S_Обычный жирный"/>
    <w:basedOn w:val="a2"/>
    <w:uiPriority w:val="99"/>
    <w:qFormat/>
    <w:rsid w:val="00B053DD"/>
    <w:rPr>
      <w:szCs w:val="24"/>
    </w:rPr>
  </w:style>
  <w:style w:type="character" w:customStyle="1" w:styleId="b-dept-lead-info--first-name1">
    <w:name w:val="b-dept-lead-info--first-name1"/>
    <w:basedOn w:val="a3"/>
    <w:rsid w:val="00DF3774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DF3774"/>
    <w:rPr>
      <w:rFonts w:ascii="PT Sans" w:hAnsi="PT Sans" w:hint="default"/>
      <w:sz w:val="23"/>
      <w:szCs w:val="23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906B7E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906B7E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906B7E"/>
    <w:rPr>
      <w:sz w:val="24"/>
      <w:lang w:val="ru-RU" w:eastAsia="ru-RU"/>
    </w:rPr>
  </w:style>
  <w:style w:type="character" w:customStyle="1" w:styleId="WW8Num3z0">
    <w:name w:val="WW8Num3z0"/>
    <w:uiPriority w:val="99"/>
    <w:rsid w:val="00906B7E"/>
    <w:rPr>
      <w:rFonts w:ascii="Symbol" w:hAnsi="Symbol"/>
      <w:sz w:val="18"/>
    </w:rPr>
  </w:style>
  <w:style w:type="character" w:customStyle="1" w:styleId="WW8Num4z0">
    <w:name w:val="WW8Num4z0"/>
    <w:uiPriority w:val="99"/>
    <w:rsid w:val="00906B7E"/>
    <w:rPr>
      <w:rFonts w:ascii="Symbol" w:hAnsi="Symbol"/>
      <w:sz w:val="18"/>
    </w:rPr>
  </w:style>
  <w:style w:type="character" w:customStyle="1" w:styleId="WW8Num10z0">
    <w:name w:val="WW8Num10z0"/>
    <w:uiPriority w:val="99"/>
    <w:rsid w:val="00906B7E"/>
    <w:rPr>
      <w:rFonts w:ascii="Symbol" w:hAnsi="Symbol"/>
    </w:rPr>
  </w:style>
  <w:style w:type="character" w:customStyle="1" w:styleId="WW8Num10z1">
    <w:name w:val="WW8Num10z1"/>
    <w:uiPriority w:val="99"/>
    <w:rsid w:val="00906B7E"/>
    <w:rPr>
      <w:rFonts w:ascii="Courier New" w:hAnsi="Courier New"/>
    </w:rPr>
  </w:style>
  <w:style w:type="character" w:customStyle="1" w:styleId="WW8Num10z2">
    <w:name w:val="WW8Num10z2"/>
    <w:uiPriority w:val="99"/>
    <w:rsid w:val="00906B7E"/>
    <w:rPr>
      <w:rFonts w:ascii="Wingdings" w:hAnsi="Wingdings"/>
    </w:rPr>
  </w:style>
  <w:style w:type="character" w:customStyle="1" w:styleId="WW8Num10z3">
    <w:name w:val="WW8Num10z3"/>
    <w:uiPriority w:val="99"/>
    <w:rsid w:val="00906B7E"/>
    <w:rPr>
      <w:rFonts w:ascii="Symbol" w:hAnsi="Symbol"/>
    </w:rPr>
  </w:style>
  <w:style w:type="character" w:customStyle="1" w:styleId="WW8Num11z0">
    <w:name w:val="WW8Num11z0"/>
    <w:uiPriority w:val="99"/>
    <w:rsid w:val="00906B7E"/>
    <w:rPr>
      <w:rFonts w:ascii="Times New Roman" w:hAnsi="Times New Roman"/>
    </w:rPr>
  </w:style>
  <w:style w:type="character" w:customStyle="1" w:styleId="WW8Num11z1">
    <w:name w:val="WW8Num11z1"/>
    <w:uiPriority w:val="99"/>
    <w:rsid w:val="00906B7E"/>
    <w:rPr>
      <w:rFonts w:ascii="Courier New" w:hAnsi="Courier New"/>
    </w:rPr>
  </w:style>
  <w:style w:type="character" w:customStyle="1" w:styleId="WW8Num11z2">
    <w:name w:val="WW8Num11z2"/>
    <w:uiPriority w:val="99"/>
    <w:rsid w:val="00906B7E"/>
    <w:rPr>
      <w:rFonts w:ascii="Wingdings" w:hAnsi="Wingdings"/>
    </w:rPr>
  </w:style>
  <w:style w:type="character" w:customStyle="1" w:styleId="WW8Num11z3">
    <w:name w:val="WW8Num11z3"/>
    <w:uiPriority w:val="99"/>
    <w:rsid w:val="00906B7E"/>
    <w:rPr>
      <w:rFonts w:ascii="Symbol" w:hAnsi="Symbol"/>
    </w:rPr>
  </w:style>
  <w:style w:type="character" w:customStyle="1" w:styleId="WW8Num14z0">
    <w:name w:val="WW8Num14z0"/>
    <w:uiPriority w:val="99"/>
    <w:rsid w:val="00906B7E"/>
    <w:rPr>
      <w:rFonts w:ascii="Times New Roman" w:hAnsi="Times New Roman"/>
    </w:rPr>
  </w:style>
  <w:style w:type="character" w:customStyle="1" w:styleId="WW8Num14z1">
    <w:name w:val="WW8Num14z1"/>
    <w:uiPriority w:val="99"/>
    <w:rsid w:val="00906B7E"/>
    <w:rPr>
      <w:rFonts w:ascii="Courier New" w:hAnsi="Courier New"/>
    </w:rPr>
  </w:style>
  <w:style w:type="character" w:customStyle="1" w:styleId="WW8Num14z2">
    <w:name w:val="WW8Num14z2"/>
    <w:uiPriority w:val="99"/>
    <w:rsid w:val="00906B7E"/>
    <w:rPr>
      <w:rFonts w:ascii="Wingdings" w:hAnsi="Wingdings"/>
    </w:rPr>
  </w:style>
  <w:style w:type="character" w:customStyle="1" w:styleId="WW8Num14z3">
    <w:name w:val="WW8Num14z3"/>
    <w:uiPriority w:val="99"/>
    <w:rsid w:val="00906B7E"/>
    <w:rPr>
      <w:rFonts w:ascii="Symbol" w:hAnsi="Symbol"/>
    </w:rPr>
  </w:style>
  <w:style w:type="character" w:customStyle="1" w:styleId="WW8Num15z0">
    <w:name w:val="WW8Num15z0"/>
    <w:uiPriority w:val="99"/>
    <w:rsid w:val="00906B7E"/>
    <w:rPr>
      <w:rFonts w:ascii="Symbol" w:hAnsi="Symbol"/>
    </w:rPr>
  </w:style>
  <w:style w:type="character" w:customStyle="1" w:styleId="WW8Num15z1">
    <w:name w:val="WW8Num15z1"/>
    <w:uiPriority w:val="99"/>
    <w:rsid w:val="00906B7E"/>
    <w:rPr>
      <w:rFonts w:ascii="Courier New" w:hAnsi="Courier New"/>
    </w:rPr>
  </w:style>
  <w:style w:type="character" w:customStyle="1" w:styleId="WW8Num15z2">
    <w:name w:val="WW8Num15z2"/>
    <w:uiPriority w:val="99"/>
    <w:rsid w:val="00906B7E"/>
    <w:rPr>
      <w:rFonts w:ascii="Wingdings" w:hAnsi="Wingdings"/>
    </w:rPr>
  </w:style>
  <w:style w:type="character" w:customStyle="1" w:styleId="WW8Num16z0">
    <w:name w:val="WW8Num16z0"/>
    <w:uiPriority w:val="99"/>
    <w:rsid w:val="00906B7E"/>
    <w:rPr>
      <w:rFonts w:ascii="Times New Roman" w:hAnsi="Times New Roman"/>
    </w:rPr>
  </w:style>
  <w:style w:type="character" w:customStyle="1" w:styleId="WW8Num16z1">
    <w:name w:val="WW8Num16z1"/>
    <w:uiPriority w:val="99"/>
    <w:rsid w:val="00906B7E"/>
    <w:rPr>
      <w:rFonts w:ascii="Courier New" w:hAnsi="Courier New"/>
    </w:rPr>
  </w:style>
  <w:style w:type="character" w:customStyle="1" w:styleId="WW8Num16z2">
    <w:name w:val="WW8Num16z2"/>
    <w:uiPriority w:val="99"/>
    <w:rsid w:val="00906B7E"/>
    <w:rPr>
      <w:rFonts w:ascii="Wingdings" w:hAnsi="Wingdings"/>
    </w:rPr>
  </w:style>
  <w:style w:type="character" w:customStyle="1" w:styleId="WW8Num16z3">
    <w:name w:val="WW8Num16z3"/>
    <w:uiPriority w:val="99"/>
    <w:rsid w:val="00906B7E"/>
    <w:rPr>
      <w:rFonts w:ascii="Symbol" w:hAnsi="Symbol"/>
    </w:rPr>
  </w:style>
  <w:style w:type="character" w:customStyle="1" w:styleId="WW8Num17z0">
    <w:name w:val="WW8Num17z0"/>
    <w:uiPriority w:val="99"/>
    <w:rsid w:val="00906B7E"/>
    <w:rPr>
      <w:b/>
    </w:rPr>
  </w:style>
  <w:style w:type="character" w:customStyle="1" w:styleId="WW8Num18z0">
    <w:name w:val="WW8Num18z0"/>
    <w:uiPriority w:val="99"/>
    <w:rsid w:val="00906B7E"/>
    <w:rPr>
      <w:rFonts w:ascii="Symbol" w:hAnsi="Symbol"/>
    </w:rPr>
  </w:style>
  <w:style w:type="character" w:customStyle="1" w:styleId="WW8Num18z1">
    <w:name w:val="WW8Num18z1"/>
    <w:uiPriority w:val="99"/>
    <w:rsid w:val="00906B7E"/>
    <w:rPr>
      <w:rFonts w:ascii="Courier New" w:hAnsi="Courier New"/>
    </w:rPr>
  </w:style>
  <w:style w:type="character" w:customStyle="1" w:styleId="WW8Num18z2">
    <w:name w:val="WW8Num18z2"/>
    <w:uiPriority w:val="99"/>
    <w:rsid w:val="00906B7E"/>
    <w:rPr>
      <w:rFonts w:ascii="Wingdings" w:hAnsi="Wingdings"/>
    </w:rPr>
  </w:style>
  <w:style w:type="character" w:customStyle="1" w:styleId="WW8Num20z0">
    <w:name w:val="WW8Num20z0"/>
    <w:uiPriority w:val="99"/>
    <w:rsid w:val="00906B7E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906B7E"/>
    <w:rPr>
      <w:rFonts w:ascii="Courier New" w:hAnsi="Courier New"/>
    </w:rPr>
  </w:style>
  <w:style w:type="character" w:customStyle="1" w:styleId="WW8Num20z2">
    <w:name w:val="WW8Num20z2"/>
    <w:uiPriority w:val="99"/>
    <w:rsid w:val="00906B7E"/>
    <w:rPr>
      <w:rFonts w:ascii="Wingdings" w:hAnsi="Wingdings"/>
    </w:rPr>
  </w:style>
  <w:style w:type="character" w:customStyle="1" w:styleId="WW8Num20z3">
    <w:name w:val="WW8Num20z3"/>
    <w:uiPriority w:val="99"/>
    <w:rsid w:val="00906B7E"/>
    <w:rPr>
      <w:rFonts w:ascii="Symbol" w:hAnsi="Symbol"/>
    </w:rPr>
  </w:style>
  <w:style w:type="character" w:customStyle="1" w:styleId="WW8Num21z0">
    <w:name w:val="WW8Num21z0"/>
    <w:uiPriority w:val="99"/>
    <w:rsid w:val="00906B7E"/>
    <w:rPr>
      <w:rFonts w:ascii="Symbol" w:hAnsi="Symbol"/>
    </w:rPr>
  </w:style>
  <w:style w:type="character" w:customStyle="1" w:styleId="WW8Num21z1">
    <w:name w:val="WW8Num21z1"/>
    <w:uiPriority w:val="99"/>
    <w:rsid w:val="00906B7E"/>
    <w:rPr>
      <w:rFonts w:ascii="Courier New" w:hAnsi="Courier New"/>
    </w:rPr>
  </w:style>
  <w:style w:type="character" w:customStyle="1" w:styleId="WW8Num21z2">
    <w:name w:val="WW8Num21z2"/>
    <w:uiPriority w:val="99"/>
    <w:rsid w:val="00906B7E"/>
    <w:rPr>
      <w:rFonts w:ascii="Wingdings" w:hAnsi="Wingdings"/>
    </w:rPr>
  </w:style>
  <w:style w:type="character" w:customStyle="1" w:styleId="WW8Num22z0">
    <w:name w:val="WW8Num22z0"/>
    <w:uiPriority w:val="99"/>
    <w:rsid w:val="00906B7E"/>
    <w:rPr>
      <w:rFonts w:ascii="Symbol" w:hAnsi="Symbol"/>
    </w:rPr>
  </w:style>
  <w:style w:type="character" w:customStyle="1" w:styleId="WW8Num22z1">
    <w:name w:val="WW8Num22z1"/>
    <w:uiPriority w:val="99"/>
    <w:rsid w:val="00906B7E"/>
    <w:rPr>
      <w:rFonts w:ascii="Courier New" w:hAnsi="Courier New"/>
    </w:rPr>
  </w:style>
  <w:style w:type="character" w:customStyle="1" w:styleId="WW8Num22z2">
    <w:name w:val="WW8Num22z2"/>
    <w:uiPriority w:val="99"/>
    <w:rsid w:val="00906B7E"/>
    <w:rPr>
      <w:rFonts w:ascii="Wingdings" w:hAnsi="Wingdings"/>
    </w:rPr>
  </w:style>
  <w:style w:type="character" w:customStyle="1" w:styleId="WW8Num22z3">
    <w:name w:val="WW8Num22z3"/>
    <w:uiPriority w:val="99"/>
    <w:rsid w:val="00906B7E"/>
    <w:rPr>
      <w:rFonts w:ascii="Symbol" w:hAnsi="Symbol"/>
    </w:rPr>
  </w:style>
  <w:style w:type="character" w:customStyle="1" w:styleId="WW8Num24z0">
    <w:name w:val="WW8Num24z0"/>
    <w:uiPriority w:val="99"/>
    <w:rsid w:val="00906B7E"/>
    <w:rPr>
      <w:color w:val="auto"/>
    </w:rPr>
  </w:style>
  <w:style w:type="character" w:customStyle="1" w:styleId="WW8Num27z0">
    <w:name w:val="WW8Num27z0"/>
    <w:uiPriority w:val="99"/>
    <w:rsid w:val="00906B7E"/>
    <w:rPr>
      <w:rFonts w:ascii="Symbol" w:hAnsi="Symbol"/>
    </w:rPr>
  </w:style>
  <w:style w:type="character" w:customStyle="1" w:styleId="WW8Num27z1">
    <w:name w:val="WW8Num27z1"/>
    <w:uiPriority w:val="99"/>
    <w:rsid w:val="00906B7E"/>
    <w:rPr>
      <w:rFonts w:ascii="Courier New" w:hAnsi="Courier New"/>
    </w:rPr>
  </w:style>
  <w:style w:type="character" w:customStyle="1" w:styleId="WW8Num27z2">
    <w:name w:val="WW8Num27z2"/>
    <w:uiPriority w:val="99"/>
    <w:rsid w:val="00906B7E"/>
    <w:rPr>
      <w:rFonts w:ascii="Wingdings" w:hAnsi="Wingdings"/>
    </w:rPr>
  </w:style>
  <w:style w:type="character" w:customStyle="1" w:styleId="WW8Num28z0">
    <w:name w:val="WW8Num28z0"/>
    <w:uiPriority w:val="99"/>
    <w:rsid w:val="00906B7E"/>
    <w:rPr>
      <w:rFonts w:ascii="Symbol" w:hAnsi="Symbol"/>
    </w:rPr>
  </w:style>
  <w:style w:type="character" w:customStyle="1" w:styleId="WW8Num29z0">
    <w:name w:val="WW8Num29z0"/>
    <w:uiPriority w:val="99"/>
    <w:rsid w:val="00906B7E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906B7E"/>
    <w:rPr>
      <w:rFonts w:ascii="Wingdings" w:hAnsi="Wingdings"/>
    </w:rPr>
  </w:style>
  <w:style w:type="character" w:customStyle="1" w:styleId="WW8Num29z3">
    <w:name w:val="WW8Num29z3"/>
    <w:uiPriority w:val="99"/>
    <w:rsid w:val="00906B7E"/>
    <w:rPr>
      <w:rFonts w:ascii="Symbol" w:hAnsi="Symbol"/>
    </w:rPr>
  </w:style>
  <w:style w:type="character" w:customStyle="1" w:styleId="WW8Num29z4">
    <w:name w:val="WW8Num29z4"/>
    <w:uiPriority w:val="99"/>
    <w:rsid w:val="00906B7E"/>
    <w:rPr>
      <w:rFonts w:ascii="Courier New" w:hAnsi="Courier New"/>
    </w:rPr>
  </w:style>
  <w:style w:type="character" w:customStyle="1" w:styleId="WW8Num30z0">
    <w:name w:val="WW8Num30z0"/>
    <w:uiPriority w:val="99"/>
    <w:rsid w:val="00906B7E"/>
    <w:rPr>
      <w:rFonts w:ascii="Times New Roman" w:hAnsi="Times New Roman"/>
    </w:rPr>
  </w:style>
  <w:style w:type="character" w:customStyle="1" w:styleId="WW8Num30z1">
    <w:name w:val="WW8Num30z1"/>
    <w:uiPriority w:val="99"/>
    <w:rsid w:val="00906B7E"/>
    <w:rPr>
      <w:rFonts w:ascii="Courier New" w:hAnsi="Courier New"/>
    </w:rPr>
  </w:style>
  <w:style w:type="character" w:customStyle="1" w:styleId="WW8Num30z2">
    <w:name w:val="WW8Num30z2"/>
    <w:uiPriority w:val="99"/>
    <w:rsid w:val="00906B7E"/>
    <w:rPr>
      <w:rFonts w:ascii="Wingdings" w:hAnsi="Wingdings"/>
    </w:rPr>
  </w:style>
  <w:style w:type="character" w:customStyle="1" w:styleId="WW8Num30z3">
    <w:name w:val="WW8Num30z3"/>
    <w:uiPriority w:val="99"/>
    <w:rsid w:val="00906B7E"/>
    <w:rPr>
      <w:rFonts w:ascii="Symbol" w:hAnsi="Symbol"/>
    </w:rPr>
  </w:style>
  <w:style w:type="character" w:customStyle="1" w:styleId="WW8Num32z0">
    <w:name w:val="WW8Num32z0"/>
    <w:uiPriority w:val="99"/>
    <w:rsid w:val="00906B7E"/>
    <w:rPr>
      <w:rFonts w:ascii="Symbol" w:hAnsi="Symbol"/>
    </w:rPr>
  </w:style>
  <w:style w:type="character" w:customStyle="1" w:styleId="WW8Num32z1">
    <w:name w:val="WW8Num32z1"/>
    <w:uiPriority w:val="99"/>
    <w:rsid w:val="00906B7E"/>
    <w:rPr>
      <w:rFonts w:ascii="Courier New" w:hAnsi="Courier New"/>
    </w:rPr>
  </w:style>
  <w:style w:type="character" w:customStyle="1" w:styleId="WW8Num32z2">
    <w:name w:val="WW8Num32z2"/>
    <w:uiPriority w:val="99"/>
    <w:rsid w:val="00906B7E"/>
    <w:rPr>
      <w:rFonts w:ascii="Wingdings" w:hAnsi="Wingdings"/>
    </w:rPr>
  </w:style>
  <w:style w:type="character" w:customStyle="1" w:styleId="WW8Num34z0">
    <w:name w:val="WW8Num34z0"/>
    <w:uiPriority w:val="99"/>
    <w:rsid w:val="00906B7E"/>
    <w:rPr>
      <w:color w:val="auto"/>
    </w:rPr>
  </w:style>
  <w:style w:type="character" w:customStyle="1" w:styleId="1f9">
    <w:name w:val="Маркированный_1 Знак"/>
    <w:uiPriority w:val="99"/>
    <w:rsid w:val="00906B7E"/>
    <w:rPr>
      <w:sz w:val="24"/>
    </w:rPr>
  </w:style>
  <w:style w:type="character" w:customStyle="1" w:styleId="S40">
    <w:name w:val="S_Заголовок 4 Знак"/>
    <w:uiPriority w:val="99"/>
    <w:rsid w:val="00906B7E"/>
    <w:rPr>
      <w:i/>
      <w:sz w:val="24"/>
    </w:rPr>
  </w:style>
  <w:style w:type="character" w:customStyle="1" w:styleId="Sc">
    <w:name w:val="S_Обычный с подчеркиванием Знак"/>
    <w:uiPriority w:val="99"/>
    <w:rsid w:val="00906B7E"/>
    <w:rPr>
      <w:sz w:val="24"/>
      <w:u w:val="single"/>
      <w:lang w:val="ru-RU" w:eastAsia="ar-SA" w:bidi="ar-SA"/>
    </w:rPr>
  </w:style>
  <w:style w:type="character" w:customStyle="1" w:styleId="1fa">
    <w:name w:val="Заголовок_1 Знак Знак"/>
    <w:uiPriority w:val="99"/>
    <w:rsid w:val="00906B7E"/>
    <w:rPr>
      <w:b/>
      <w:caps/>
      <w:sz w:val="24"/>
      <w:lang w:val="ru-RU" w:eastAsia="ar-SA" w:bidi="ar-SA"/>
    </w:rPr>
  </w:style>
  <w:style w:type="character" w:styleId="afffe">
    <w:name w:val="FollowedHyperlink"/>
    <w:basedOn w:val="a3"/>
    <w:uiPriority w:val="99"/>
    <w:locked/>
    <w:rsid w:val="00906B7E"/>
    <w:rPr>
      <w:rFonts w:cs="Times New Roman"/>
      <w:color w:val="800080"/>
      <w:u w:val="single"/>
    </w:rPr>
  </w:style>
  <w:style w:type="character" w:customStyle="1" w:styleId="affff">
    <w:name w:val="Подчеркнутый Знак"/>
    <w:uiPriority w:val="99"/>
    <w:rsid w:val="00906B7E"/>
    <w:rPr>
      <w:sz w:val="24"/>
      <w:u w:val="single"/>
      <w:lang w:val="ru-RU" w:eastAsia="ar-SA" w:bidi="ar-SA"/>
    </w:rPr>
  </w:style>
  <w:style w:type="character" w:styleId="affff0">
    <w:name w:val="line number"/>
    <w:basedOn w:val="a3"/>
    <w:uiPriority w:val="99"/>
    <w:locked/>
    <w:rsid w:val="00906B7E"/>
    <w:rPr>
      <w:rFonts w:cs="Times New Roman"/>
      <w:sz w:val="18"/>
    </w:rPr>
  </w:style>
  <w:style w:type="character" w:customStyle="1" w:styleId="affff1">
    <w:name w:val="Надстрочный"/>
    <w:uiPriority w:val="99"/>
    <w:rsid w:val="00906B7E"/>
    <w:rPr>
      <w:b/>
      <w:vertAlign w:val="superscript"/>
    </w:rPr>
  </w:style>
  <w:style w:type="character" w:styleId="HTML1">
    <w:name w:val="HTML Sample"/>
    <w:basedOn w:val="a3"/>
    <w:uiPriority w:val="99"/>
    <w:locked/>
    <w:rsid w:val="00906B7E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906B7E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906B7E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906B7E"/>
    <w:rPr>
      <w:rFonts w:ascii="Courier New" w:hAnsi="Courier New" w:cs="Times New Roman"/>
      <w:sz w:val="20"/>
      <w:lang w:val="ru-RU"/>
    </w:rPr>
  </w:style>
  <w:style w:type="character" w:customStyle="1" w:styleId="1fb">
    <w:name w:val="Заголовок_1 Знак Знак Знак"/>
    <w:uiPriority w:val="99"/>
    <w:rsid w:val="00906B7E"/>
    <w:rPr>
      <w:b/>
      <w:caps/>
      <w:sz w:val="24"/>
      <w:lang w:val="ru-RU" w:eastAsia="ar-SA" w:bidi="ar-SA"/>
    </w:rPr>
  </w:style>
  <w:style w:type="character" w:customStyle="1" w:styleId="1fc">
    <w:name w:val="Знак примечания1"/>
    <w:uiPriority w:val="99"/>
    <w:rsid w:val="00906B7E"/>
    <w:rPr>
      <w:sz w:val="16"/>
    </w:rPr>
  </w:style>
  <w:style w:type="character" w:customStyle="1" w:styleId="affff2">
    <w:name w:val="Вступление"/>
    <w:uiPriority w:val="99"/>
    <w:rsid w:val="00906B7E"/>
    <w:rPr>
      <w:rFonts w:ascii="Arial Black" w:hAnsi="Arial Black"/>
      <w:spacing w:val="-4"/>
      <w:sz w:val="18"/>
    </w:rPr>
  </w:style>
  <w:style w:type="character" w:customStyle="1" w:styleId="affff3">
    <w:name w:val="Девиз"/>
    <w:uiPriority w:val="99"/>
    <w:rsid w:val="00906B7E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906B7E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906B7E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906B7E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906B7E"/>
    <w:rPr>
      <w:rFonts w:cs="Times New Roman"/>
      <w:i/>
      <w:lang w:val="ru-RU"/>
    </w:rPr>
  </w:style>
  <w:style w:type="character" w:customStyle="1" w:styleId="1fd">
    <w:name w:val="Знак1"/>
    <w:uiPriority w:val="99"/>
    <w:rsid w:val="00906B7E"/>
    <w:rPr>
      <w:rFonts w:ascii="Arial" w:hAnsi="Arial"/>
      <w:b/>
      <w:i/>
      <w:sz w:val="28"/>
      <w:lang w:val="ru-RU" w:eastAsia="ar-SA" w:bidi="ar-SA"/>
    </w:rPr>
  </w:style>
  <w:style w:type="character" w:customStyle="1" w:styleId="1fe">
    <w:name w:val="Заголовок_1"/>
    <w:uiPriority w:val="99"/>
    <w:rsid w:val="00906B7E"/>
    <w:rPr>
      <w:caps/>
    </w:rPr>
  </w:style>
  <w:style w:type="character" w:customStyle="1" w:styleId="1ff">
    <w:name w:val="Маркированный_1 Знак Знак"/>
    <w:uiPriority w:val="99"/>
    <w:rsid w:val="00906B7E"/>
    <w:rPr>
      <w:sz w:val="24"/>
      <w:lang w:val="ru-RU" w:eastAsia="ar-SA" w:bidi="ar-SA"/>
    </w:rPr>
  </w:style>
  <w:style w:type="character" w:customStyle="1" w:styleId="affff4">
    <w:name w:val="Подчеркнутый Знак Знак"/>
    <w:uiPriority w:val="99"/>
    <w:rsid w:val="00906B7E"/>
    <w:rPr>
      <w:sz w:val="24"/>
      <w:u w:val="single"/>
      <w:lang w:val="ru-RU" w:eastAsia="ar-SA" w:bidi="ar-SA"/>
    </w:rPr>
  </w:style>
  <w:style w:type="character" w:customStyle="1" w:styleId="1ff0">
    <w:name w:val="Маркированный_1 Знак Знак Знак"/>
    <w:uiPriority w:val="99"/>
    <w:rsid w:val="00906B7E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906B7E"/>
    <w:rPr>
      <w:b/>
      <w:sz w:val="24"/>
      <w:u w:val="single"/>
      <w:lang w:val="ru-RU" w:eastAsia="ar-SA" w:bidi="ar-SA"/>
    </w:rPr>
  </w:style>
  <w:style w:type="character" w:customStyle="1" w:styleId="affff5">
    <w:name w:val="Подчеркнутый Знак Знак Знак"/>
    <w:uiPriority w:val="99"/>
    <w:rsid w:val="00906B7E"/>
    <w:rPr>
      <w:sz w:val="24"/>
      <w:u w:val="single"/>
      <w:lang w:val="ru-RU" w:eastAsia="ar-SA" w:bidi="ar-SA"/>
    </w:rPr>
  </w:style>
  <w:style w:type="character" w:customStyle="1" w:styleId="1ff1">
    <w:name w:val="Маркированный_1 Знак Знак Знак Знак"/>
    <w:uiPriority w:val="99"/>
    <w:rsid w:val="00906B7E"/>
    <w:rPr>
      <w:sz w:val="24"/>
      <w:lang w:val="ru-RU" w:eastAsia="ar-SA" w:bidi="ar-SA"/>
    </w:rPr>
  </w:style>
  <w:style w:type="character" w:customStyle="1" w:styleId="1ff2">
    <w:name w:val="Подчеркнутый Знак Знак1"/>
    <w:uiPriority w:val="99"/>
    <w:rsid w:val="00906B7E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906B7E"/>
    <w:rPr>
      <w:sz w:val="24"/>
      <w:lang w:val="ru-RU" w:eastAsia="ar-SA" w:bidi="ar-SA"/>
    </w:rPr>
  </w:style>
  <w:style w:type="character" w:customStyle="1" w:styleId="Sd">
    <w:name w:val="S_Таблица Знак Знак"/>
    <w:uiPriority w:val="99"/>
    <w:rsid w:val="00906B7E"/>
    <w:rPr>
      <w:sz w:val="24"/>
    </w:rPr>
  </w:style>
  <w:style w:type="character" w:customStyle="1" w:styleId="WW8Num17z1">
    <w:name w:val="WW8Num17z1"/>
    <w:uiPriority w:val="99"/>
    <w:rsid w:val="00906B7E"/>
    <w:rPr>
      <w:rFonts w:ascii="Courier New" w:hAnsi="Courier New"/>
    </w:rPr>
  </w:style>
  <w:style w:type="paragraph" w:styleId="1ff3">
    <w:name w:val="toc 1"/>
    <w:basedOn w:val="a2"/>
    <w:next w:val="a2"/>
    <w:uiPriority w:val="99"/>
    <w:locked/>
    <w:rsid w:val="00906B7E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2"/>
    <w:next w:val="a2"/>
    <w:uiPriority w:val="99"/>
    <w:locked/>
    <w:rsid w:val="00906B7E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uiPriority w:val="99"/>
    <w:rsid w:val="00906B7E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906B7E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6">
    <w:name w:val="Заголовок титульного листа"/>
    <w:basedOn w:val="a2"/>
    <w:next w:val="a2"/>
    <w:uiPriority w:val="99"/>
    <w:rsid w:val="00906B7E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uiPriority w:val="99"/>
    <w:rsid w:val="00906B7E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e">
    <w:name w:val="S_Обычный с подчеркиванием"/>
    <w:basedOn w:val="a2"/>
    <w:uiPriority w:val="99"/>
    <w:rsid w:val="00906B7E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">
    <w:name w:val="S_Титульный"/>
    <w:basedOn w:val="affff6"/>
    <w:uiPriority w:val="99"/>
    <w:rsid w:val="00906B7E"/>
    <w:pPr>
      <w:ind w:firstLine="0"/>
    </w:pPr>
  </w:style>
  <w:style w:type="paragraph" w:styleId="39">
    <w:name w:val="toc 3"/>
    <w:basedOn w:val="a2"/>
    <w:next w:val="a2"/>
    <w:uiPriority w:val="99"/>
    <w:locked/>
    <w:rsid w:val="00906B7E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uiPriority w:val="99"/>
    <w:rsid w:val="00906B7E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uiPriority w:val="99"/>
    <w:rsid w:val="00906B7E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7">
    <w:name w:val="Îáû÷íûé"/>
    <w:uiPriority w:val="99"/>
    <w:rsid w:val="00906B7E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906B7E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8">
    <w:name w:val="Заглавие раздела"/>
    <w:basedOn w:val="21"/>
    <w:uiPriority w:val="99"/>
    <w:rsid w:val="00906B7E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2"/>
    <w:uiPriority w:val="99"/>
    <w:rsid w:val="00906B7E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uiPriority w:val="99"/>
    <w:rsid w:val="00906B7E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9">
    <w:name w:val="Неразрывный основной текст"/>
    <w:basedOn w:val="aa"/>
    <w:uiPriority w:val="99"/>
    <w:rsid w:val="00906B7E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a">
    <w:name w:val="Рисунок"/>
    <w:basedOn w:val="a2"/>
    <w:next w:val="1ff8"/>
    <w:uiPriority w:val="99"/>
    <w:rsid w:val="00906B7E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2"/>
    <w:next w:val="a2"/>
    <w:uiPriority w:val="99"/>
    <w:rsid w:val="00906B7E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b">
    <w:name w:val="Название части"/>
    <w:basedOn w:val="a2"/>
    <w:uiPriority w:val="99"/>
    <w:rsid w:val="00906B7E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c">
    <w:name w:val="Название предприятия"/>
    <w:basedOn w:val="a2"/>
    <w:uiPriority w:val="99"/>
    <w:rsid w:val="00906B7E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d">
    <w:name w:val="Текст таблицы"/>
    <w:basedOn w:val="a2"/>
    <w:uiPriority w:val="99"/>
    <w:rsid w:val="00906B7E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e">
    <w:name w:val="Подчеркнутый"/>
    <w:basedOn w:val="a2"/>
    <w:uiPriority w:val="99"/>
    <w:rsid w:val="00906B7E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f">
    <w:name w:val="Название документа"/>
    <w:basedOn w:val="a2"/>
    <w:uiPriority w:val="99"/>
    <w:rsid w:val="00906B7E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0">
    <w:name w:val="Нижний колонтитул (четный)"/>
    <w:basedOn w:val="ac"/>
    <w:uiPriority w:val="99"/>
    <w:rsid w:val="00906B7E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первый)"/>
    <w:basedOn w:val="ac"/>
    <w:uiPriority w:val="99"/>
    <w:rsid w:val="00906B7E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2">
    <w:name w:val="Нижний колонтитул (нечетный)"/>
    <w:basedOn w:val="ac"/>
    <w:uiPriority w:val="99"/>
    <w:rsid w:val="00906B7E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uiPriority w:val="99"/>
    <w:rsid w:val="00906B7E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f0"/>
    <w:uiPriority w:val="99"/>
    <w:rsid w:val="00906B7E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0"/>
    <w:uiPriority w:val="99"/>
    <w:rsid w:val="00906B7E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f0"/>
    <w:uiPriority w:val="99"/>
    <w:rsid w:val="00906B7E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906B7E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2"/>
    <w:uiPriority w:val="99"/>
    <w:rsid w:val="00906B7E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906B7E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2"/>
    <w:uiPriority w:val="99"/>
    <w:rsid w:val="00906B7E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f0"/>
    <w:uiPriority w:val="99"/>
    <w:rsid w:val="00906B7E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uiPriority w:val="99"/>
    <w:rsid w:val="00906B7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uiPriority w:val="99"/>
    <w:rsid w:val="00906B7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uiPriority w:val="99"/>
    <w:rsid w:val="00906B7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uiPriority w:val="99"/>
    <w:rsid w:val="00906B7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uiPriority w:val="99"/>
    <w:rsid w:val="00906B7E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uiPriority w:val="99"/>
    <w:rsid w:val="00906B7E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uiPriority w:val="99"/>
    <w:rsid w:val="00906B7E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uiPriority w:val="99"/>
    <w:rsid w:val="00906B7E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uiPriority w:val="99"/>
    <w:rsid w:val="00906B7E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uiPriority w:val="99"/>
    <w:rsid w:val="00906B7E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3">
    <w:name w:val="Подзаголовок части"/>
    <w:basedOn w:val="a2"/>
    <w:next w:val="aa"/>
    <w:uiPriority w:val="99"/>
    <w:rsid w:val="00906B7E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4">
    <w:name w:val="Обратный адрес"/>
    <w:basedOn w:val="a2"/>
    <w:uiPriority w:val="99"/>
    <w:rsid w:val="00906B7E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5">
    <w:name w:val="Название раздела"/>
    <w:basedOn w:val="a2"/>
    <w:next w:val="aa"/>
    <w:uiPriority w:val="99"/>
    <w:rsid w:val="00906B7E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6">
    <w:name w:val="Подзаголовок титульного листа"/>
    <w:basedOn w:val="a2"/>
    <w:next w:val="aa"/>
    <w:uiPriority w:val="99"/>
    <w:rsid w:val="00906B7E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2"/>
    <w:uiPriority w:val="99"/>
    <w:locked/>
    <w:rsid w:val="00906B7E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7">
    <w:name w:val="Signature"/>
    <w:basedOn w:val="a2"/>
    <w:link w:val="afffff8"/>
    <w:uiPriority w:val="99"/>
    <w:locked/>
    <w:rsid w:val="00906B7E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8">
    <w:name w:val="Подпись Знак"/>
    <w:basedOn w:val="a3"/>
    <w:link w:val="afffff7"/>
    <w:uiPriority w:val="99"/>
    <w:rsid w:val="00906B7E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2"/>
    <w:next w:val="a2"/>
    <w:uiPriority w:val="99"/>
    <w:rsid w:val="00906B7E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2"/>
    <w:uiPriority w:val="99"/>
    <w:rsid w:val="00906B7E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2"/>
    <w:uiPriority w:val="99"/>
    <w:rsid w:val="00906B7E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9">
    <w:name w:val="E-mail Signature"/>
    <w:basedOn w:val="a2"/>
    <w:link w:val="afffffa"/>
    <w:uiPriority w:val="99"/>
    <w:locked/>
    <w:rsid w:val="00906B7E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a">
    <w:name w:val="Электронная подпись Знак"/>
    <w:basedOn w:val="a3"/>
    <w:link w:val="afffff9"/>
    <w:uiPriority w:val="99"/>
    <w:rsid w:val="00906B7E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906B7E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uiPriority w:val="99"/>
    <w:rsid w:val="00906B7E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2"/>
    <w:next w:val="1fff"/>
    <w:uiPriority w:val="99"/>
    <w:rsid w:val="00906B7E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uiPriority w:val="99"/>
    <w:rsid w:val="00906B7E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b">
    <w:name w:val="annotation text"/>
    <w:basedOn w:val="a2"/>
    <w:link w:val="afffffc"/>
    <w:uiPriority w:val="99"/>
    <w:locked/>
    <w:rsid w:val="00906B7E"/>
    <w:pPr>
      <w:spacing w:line="18" w:lineRule="atLeast"/>
    </w:pPr>
    <w:rPr>
      <w:sz w:val="20"/>
    </w:rPr>
  </w:style>
  <w:style w:type="character" w:customStyle="1" w:styleId="afffffc">
    <w:name w:val="Текст примечания Знак"/>
    <w:basedOn w:val="a3"/>
    <w:link w:val="afffffb"/>
    <w:uiPriority w:val="99"/>
    <w:rsid w:val="00906B7E"/>
  </w:style>
  <w:style w:type="paragraph" w:styleId="afffffd">
    <w:name w:val="annotation subject"/>
    <w:basedOn w:val="1fff0"/>
    <w:next w:val="1fff0"/>
    <w:link w:val="afffffe"/>
    <w:uiPriority w:val="99"/>
    <w:locked/>
    <w:rsid w:val="00906B7E"/>
    <w:rPr>
      <w:b/>
      <w:bCs/>
    </w:rPr>
  </w:style>
  <w:style w:type="character" w:customStyle="1" w:styleId="afffffe">
    <w:name w:val="Тема примечания Знак"/>
    <w:basedOn w:val="afffffc"/>
    <w:link w:val="afffffd"/>
    <w:uiPriority w:val="99"/>
    <w:rsid w:val="00906B7E"/>
    <w:rPr>
      <w:b/>
      <w:bCs/>
      <w:lang w:eastAsia="ar-SA"/>
    </w:rPr>
  </w:style>
  <w:style w:type="paragraph" w:customStyle="1" w:styleId="1fff1">
    <w:name w:val="Заголовок1"/>
    <w:basedOn w:val="a2"/>
    <w:uiPriority w:val="99"/>
    <w:rsid w:val="00906B7E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uiPriority w:val="99"/>
    <w:rsid w:val="00906B7E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f">
    <w:name w:val="База заголовка"/>
    <w:basedOn w:val="a2"/>
    <w:next w:val="aa"/>
    <w:uiPriority w:val="99"/>
    <w:rsid w:val="00906B7E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0">
    <w:name w:val="Цитаты"/>
    <w:basedOn w:val="a2"/>
    <w:uiPriority w:val="99"/>
    <w:rsid w:val="00906B7E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1">
    <w:name w:val="Заголовок части"/>
    <w:basedOn w:val="a2"/>
    <w:uiPriority w:val="99"/>
    <w:rsid w:val="00906B7E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2">
    <w:name w:val="Заголовок главы"/>
    <w:basedOn w:val="a2"/>
    <w:uiPriority w:val="99"/>
    <w:rsid w:val="00906B7E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3">
    <w:name w:val="База сноски"/>
    <w:basedOn w:val="a2"/>
    <w:uiPriority w:val="99"/>
    <w:rsid w:val="00906B7E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4">
    <w:name w:val="База верхнего колонтитула"/>
    <w:basedOn w:val="a2"/>
    <w:uiPriority w:val="99"/>
    <w:rsid w:val="00906B7E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четный)"/>
    <w:basedOn w:val="a2"/>
    <w:uiPriority w:val="99"/>
    <w:rsid w:val="00906B7E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первый)"/>
    <w:basedOn w:val="a2"/>
    <w:uiPriority w:val="99"/>
    <w:rsid w:val="00906B7E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Верхний колонтитул (нечетный)"/>
    <w:basedOn w:val="a2"/>
    <w:uiPriority w:val="99"/>
    <w:rsid w:val="00906B7E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8">
    <w:name w:val="База указателя"/>
    <w:basedOn w:val="a2"/>
    <w:uiPriority w:val="99"/>
    <w:rsid w:val="00906B7E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uiPriority w:val="99"/>
    <w:rsid w:val="00906B7E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9">
    <w:name w:val="База оглавления"/>
    <w:basedOn w:val="a2"/>
    <w:uiPriority w:val="99"/>
    <w:rsid w:val="00906B7E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906B7E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906B7E"/>
    <w:rPr>
      <w:rFonts w:ascii="Arial" w:hAnsi="Arial" w:cs="Arial"/>
      <w:i/>
      <w:iCs/>
      <w:spacing w:val="-5"/>
      <w:lang w:eastAsia="ar-SA"/>
    </w:rPr>
  </w:style>
  <w:style w:type="paragraph" w:styleId="affffffa">
    <w:name w:val="envelope address"/>
    <w:basedOn w:val="a2"/>
    <w:uiPriority w:val="99"/>
    <w:locked/>
    <w:rsid w:val="00906B7E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906B7E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906B7E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a"/>
    <w:uiPriority w:val="99"/>
    <w:rsid w:val="00906B7E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uiPriority w:val="99"/>
    <w:rsid w:val="00906B7E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locked/>
    <w:rsid w:val="00906B7E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2"/>
    <w:next w:val="a2"/>
    <w:uiPriority w:val="99"/>
    <w:locked/>
    <w:rsid w:val="00906B7E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locked/>
    <w:rsid w:val="00906B7E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locked/>
    <w:rsid w:val="00906B7E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locked/>
    <w:rsid w:val="00906B7E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locked/>
    <w:rsid w:val="00906B7E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b">
    <w:name w:val="Block Text"/>
    <w:basedOn w:val="a2"/>
    <w:uiPriority w:val="99"/>
    <w:locked/>
    <w:rsid w:val="00906B7E"/>
    <w:pPr>
      <w:spacing w:line="360" w:lineRule="auto"/>
      <w:ind w:left="360" w:right="-8"/>
    </w:pPr>
    <w:rPr>
      <w:bCs/>
      <w:szCs w:val="28"/>
    </w:rPr>
  </w:style>
  <w:style w:type="paragraph" w:styleId="affffffc">
    <w:name w:val="List Number"/>
    <w:basedOn w:val="a2"/>
    <w:uiPriority w:val="99"/>
    <w:locked/>
    <w:rsid w:val="00906B7E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d">
    <w:name w:val="Таблица"/>
    <w:basedOn w:val="a2"/>
    <w:uiPriority w:val="99"/>
    <w:rsid w:val="00906B7E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e">
    <w:name w:val="Статья"/>
    <w:basedOn w:val="a2"/>
    <w:link w:val="afffffff"/>
    <w:uiPriority w:val="99"/>
    <w:rsid w:val="00906B7E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906B7E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f0">
    <w:name w:val="Заголовок таблици"/>
    <w:basedOn w:val="1fff7"/>
    <w:uiPriority w:val="99"/>
    <w:rsid w:val="00906B7E"/>
    <w:rPr>
      <w:sz w:val="22"/>
    </w:rPr>
  </w:style>
  <w:style w:type="paragraph" w:customStyle="1" w:styleId="afffffff1">
    <w:name w:val="Номер таблици"/>
    <w:basedOn w:val="a2"/>
    <w:next w:val="a2"/>
    <w:uiPriority w:val="99"/>
    <w:rsid w:val="00906B7E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2">
    <w:name w:val="Приложение"/>
    <w:basedOn w:val="a2"/>
    <w:next w:val="a2"/>
    <w:uiPriority w:val="99"/>
    <w:rsid w:val="00906B7E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3">
    <w:name w:val="Обычный по таблице"/>
    <w:basedOn w:val="a2"/>
    <w:uiPriority w:val="99"/>
    <w:rsid w:val="00906B7E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uiPriority w:val="99"/>
    <w:rsid w:val="00906B7E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2"/>
    <w:uiPriority w:val="99"/>
    <w:rsid w:val="00906B7E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906B7E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906B7E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906B7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906B7E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906B7E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906B7E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906B7E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906B7E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906B7E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4">
    <w:name w:val="Т"/>
    <w:basedOn w:val="a2"/>
    <w:uiPriority w:val="99"/>
    <w:rsid w:val="00906B7E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0">
    <w:name w:val="S_Заголовок таблицы"/>
    <w:basedOn w:val="a2"/>
    <w:link w:val="Sf1"/>
    <w:uiPriority w:val="99"/>
    <w:rsid w:val="00906B7E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2">
    <w:name w:val="S_рисунок"/>
    <w:basedOn w:val="a2"/>
    <w:uiPriority w:val="99"/>
    <w:rsid w:val="00906B7E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3">
    <w:name w:val="S_Таблица"/>
    <w:basedOn w:val="a2"/>
    <w:link w:val="S10"/>
    <w:uiPriority w:val="99"/>
    <w:rsid w:val="00906B7E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f0"/>
    <w:uiPriority w:val="99"/>
    <w:locked/>
    <w:rsid w:val="00906B7E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a">
    <w:name w:val="List 3"/>
    <w:basedOn w:val="afff0"/>
    <w:uiPriority w:val="99"/>
    <w:locked/>
    <w:rsid w:val="00906B7E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0"/>
    <w:uiPriority w:val="99"/>
    <w:locked/>
    <w:rsid w:val="00906B7E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f0"/>
    <w:uiPriority w:val="99"/>
    <w:locked/>
    <w:rsid w:val="00906B7E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Bullet 2"/>
    <w:basedOn w:val="a2"/>
    <w:autoRedefine/>
    <w:uiPriority w:val="99"/>
    <w:locked/>
    <w:rsid w:val="00906B7E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b">
    <w:name w:val="List Bullet 3"/>
    <w:basedOn w:val="a2"/>
    <w:autoRedefine/>
    <w:uiPriority w:val="99"/>
    <w:locked/>
    <w:rsid w:val="00906B7E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906B7E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2"/>
    <w:autoRedefine/>
    <w:uiPriority w:val="99"/>
    <w:locked/>
    <w:rsid w:val="00906B7E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5">
    <w:name w:val="List Continue"/>
    <w:basedOn w:val="afff0"/>
    <w:uiPriority w:val="99"/>
    <w:locked/>
    <w:rsid w:val="00906B7E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Continue 2"/>
    <w:basedOn w:val="afffffff5"/>
    <w:uiPriority w:val="99"/>
    <w:locked/>
    <w:rsid w:val="00906B7E"/>
    <w:pPr>
      <w:ind w:left="2160"/>
    </w:pPr>
  </w:style>
  <w:style w:type="paragraph" w:styleId="3c">
    <w:name w:val="List Continue 3"/>
    <w:basedOn w:val="afffffff5"/>
    <w:uiPriority w:val="99"/>
    <w:locked/>
    <w:rsid w:val="00906B7E"/>
    <w:pPr>
      <w:ind w:left="2520"/>
    </w:pPr>
  </w:style>
  <w:style w:type="paragraph" w:styleId="48">
    <w:name w:val="List Continue 4"/>
    <w:basedOn w:val="afffffff5"/>
    <w:uiPriority w:val="99"/>
    <w:locked/>
    <w:rsid w:val="00906B7E"/>
    <w:pPr>
      <w:ind w:left="2880"/>
    </w:pPr>
  </w:style>
  <w:style w:type="paragraph" w:styleId="58">
    <w:name w:val="List Continue 5"/>
    <w:basedOn w:val="afffffff5"/>
    <w:uiPriority w:val="99"/>
    <w:locked/>
    <w:rsid w:val="00906B7E"/>
    <w:pPr>
      <w:ind w:left="3240"/>
    </w:pPr>
  </w:style>
  <w:style w:type="paragraph" w:styleId="2f4">
    <w:name w:val="List Number 2"/>
    <w:basedOn w:val="affffffc"/>
    <w:uiPriority w:val="99"/>
    <w:locked/>
    <w:rsid w:val="00906B7E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d">
    <w:name w:val="List Number 3"/>
    <w:basedOn w:val="affffffc"/>
    <w:uiPriority w:val="99"/>
    <w:locked/>
    <w:rsid w:val="00906B7E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c"/>
    <w:uiPriority w:val="99"/>
    <w:locked/>
    <w:rsid w:val="00906B7E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c"/>
    <w:uiPriority w:val="99"/>
    <w:locked/>
    <w:rsid w:val="00906B7E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6">
    <w:name w:val="Normal Indent"/>
    <w:aliases w:val="Заг_табл Знак,Заг_табл Знак Знак"/>
    <w:basedOn w:val="a2"/>
    <w:link w:val="afffffff7"/>
    <w:uiPriority w:val="99"/>
    <w:locked/>
    <w:rsid w:val="00906B7E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8">
    <w:name w:val="Salutation"/>
    <w:basedOn w:val="a2"/>
    <w:next w:val="a2"/>
    <w:link w:val="afffffff9"/>
    <w:uiPriority w:val="99"/>
    <w:locked/>
    <w:rsid w:val="00906B7E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9">
    <w:name w:val="Приветствие Знак"/>
    <w:basedOn w:val="a3"/>
    <w:link w:val="afffffff8"/>
    <w:uiPriority w:val="99"/>
    <w:rsid w:val="00906B7E"/>
    <w:rPr>
      <w:rFonts w:ascii="Arial" w:hAnsi="Arial" w:cs="Arial"/>
      <w:spacing w:val="-5"/>
      <w:lang w:eastAsia="en-US"/>
    </w:rPr>
  </w:style>
  <w:style w:type="paragraph" w:styleId="afffffffa">
    <w:name w:val="Closing"/>
    <w:basedOn w:val="a2"/>
    <w:link w:val="afffffffb"/>
    <w:uiPriority w:val="99"/>
    <w:locked/>
    <w:rsid w:val="00906B7E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b">
    <w:name w:val="Прощание Знак"/>
    <w:basedOn w:val="a3"/>
    <w:link w:val="afffffffa"/>
    <w:uiPriority w:val="99"/>
    <w:rsid w:val="00906B7E"/>
    <w:rPr>
      <w:rFonts w:ascii="Arial" w:hAnsi="Arial" w:cs="Arial"/>
      <w:spacing w:val="-5"/>
      <w:lang w:eastAsia="en-US"/>
    </w:rPr>
  </w:style>
  <w:style w:type="paragraph" w:styleId="afffffffc">
    <w:name w:val="Plain Text"/>
    <w:basedOn w:val="a2"/>
    <w:link w:val="afffffffd"/>
    <w:uiPriority w:val="99"/>
    <w:locked/>
    <w:rsid w:val="00906B7E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d">
    <w:name w:val="Текст Знак"/>
    <w:basedOn w:val="a3"/>
    <w:link w:val="afffffffc"/>
    <w:uiPriority w:val="99"/>
    <w:rsid w:val="00906B7E"/>
    <w:rPr>
      <w:rFonts w:ascii="Courier New" w:hAnsi="Courier New" w:cs="Courier New"/>
      <w:spacing w:val="-5"/>
      <w:lang w:eastAsia="en-US"/>
    </w:rPr>
  </w:style>
  <w:style w:type="character" w:styleId="afffffffe">
    <w:name w:val="annotation reference"/>
    <w:basedOn w:val="a3"/>
    <w:uiPriority w:val="99"/>
    <w:locked/>
    <w:rsid w:val="00906B7E"/>
    <w:rPr>
      <w:rFonts w:cs="Times New Roman"/>
      <w:sz w:val="16"/>
    </w:rPr>
  </w:style>
  <w:style w:type="paragraph" w:styleId="affffffff">
    <w:name w:val="Message Header"/>
    <w:basedOn w:val="aa"/>
    <w:link w:val="affffffff0"/>
    <w:uiPriority w:val="99"/>
    <w:locked/>
    <w:rsid w:val="00906B7E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f0">
    <w:name w:val="Шапка Знак"/>
    <w:basedOn w:val="a3"/>
    <w:link w:val="affffffff"/>
    <w:uiPriority w:val="99"/>
    <w:rsid w:val="00906B7E"/>
    <w:rPr>
      <w:rFonts w:ascii="Arial" w:hAnsi="Arial" w:cs="Arial"/>
      <w:sz w:val="22"/>
      <w:szCs w:val="22"/>
      <w:lang w:eastAsia="en-US"/>
    </w:rPr>
  </w:style>
  <w:style w:type="paragraph" w:styleId="affffffff1">
    <w:name w:val="Date"/>
    <w:basedOn w:val="a2"/>
    <w:next w:val="a2"/>
    <w:link w:val="affffffff2"/>
    <w:uiPriority w:val="99"/>
    <w:locked/>
    <w:rsid w:val="00906B7E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2">
    <w:name w:val="Дата Знак"/>
    <w:basedOn w:val="a3"/>
    <w:link w:val="affffffff1"/>
    <w:uiPriority w:val="99"/>
    <w:rsid w:val="00906B7E"/>
    <w:rPr>
      <w:rFonts w:ascii="Arial" w:hAnsi="Arial" w:cs="Arial"/>
      <w:spacing w:val="-5"/>
      <w:lang w:eastAsia="en-US"/>
    </w:rPr>
  </w:style>
  <w:style w:type="paragraph" w:styleId="affffffff3">
    <w:name w:val="Note Heading"/>
    <w:basedOn w:val="a2"/>
    <w:next w:val="a2"/>
    <w:link w:val="affffffff4"/>
    <w:uiPriority w:val="99"/>
    <w:locked/>
    <w:rsid w:val="00906B7E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4">
    <w:name w:val="Заголовок записки Знак"/>
    <w:basedOn w:val="a3"/>
    <w:link w:val="affffffff3"/>
    <w:uiPriority w:val="99"/>
    <w:rsid w:val="00906B7E"/>
    <w:rPr>
      <w:rFonts w:ascii="Arial" w:hAnsi="Arial" w:cs="Arial"/>
      <w:spacing w:val="-5"/>
      <w:lang w:eastAsia="en-US"/>
    </w:rPr>
  </w:style>
  <w:style w:type="paragraph" w:styleId="affffffff5">
    <w:name w:val="Body Text First Indent"/>
    <w:basedOn w:val="aa"/>
    <w:link w:val="affffffff6"/>
    <w:uiPriority w:val="99"/>
    <w:locked/>
    <w:rsid w:val="00906B7E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6">
    <w:name w:val="Красная строка Знак"/>
    <w:basedOn w:val="15"/>
    <w:link w:val="affffffff5"/>
    <w:uiPriority w:val="99"/>
    <w:rsid w:val="00906B7E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9"/>
    <w:link w:val="2f6"/>
    <w:uiPriority w:val="99"/>
    <w:locked/>
    <w:rsid w:val="00906B7E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4"/>
    <w:link w:val="2f5"/>
    <w:uiPriority w:val="99"/>
    <w:rsid w:val="00906B7E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uiPriority w:val="99"/>
    <w:locked/>
    <w:rsid w:val="00906B7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906B7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906B7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7">
    <w:name w:val="Table Elegant"/>
    <w:basedOn w:val="a4"/>
    <w:uiPriority w:val="99"/>
    <w:locked/>
    <w:rsid w:val="00906B7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906B7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locked/>
    <w:rsid w:val="00906B7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906B7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locked/>
    <w:rsid w:val="00906B7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locked/>
    <w:rsid w:val="00906B7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906B7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906B7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4"/>
    <w:uiPriority w:val="99"/>
    <w:locked/>
    <w:rsid w:val="00906B7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4"/>
    <w:uiPriority w:val="99"/>
    <w:locked/>
    <w:rsid w:val="00906B7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906B7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uiPriority w:val="99"/>
    <w:locked/>
    <w:rsid w:val="00906B7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locked/>
    <w:rsid w:val="00906B7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906B7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locked/>
    <w:rsid w:val="00906B7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locked/>
    <w:rsid w:val="00906B7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906B7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locked/>
    <w:rsid w:val="00906B7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906B7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906B7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906B7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8">
    <w:name w:val="Table Contemporary"/>
    <w:basedOn w:val="a4"/>
    <w:uiPriority w:val="99"/>
    <w:locked/>
    <w:rsid w:val="00906B7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9">
    <w:name w:val="Table Professional"/>
    <w:basedOn w:val="a4"/>
    <w:uiPriority w:val="99"/>
    <w:locked/>
    <w:rsid w:val="00906B7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906B7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locked/>
    <w:rsid w:val="00906B7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4"/>
    <w:uiPriority w:val="99"/>
    <w:locked/>
    <w:rsid w:val="00906B7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906B7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4"/>
    <w:uiPriority w:val="99"/>
    <w:locked/>
    <w:rsid w:val="00906B7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906B7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906B7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906B7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906B7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906B7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906B7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906B7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906B7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a">
    <w:name w:val="Table Theme"/>
    <w:basedOn w:val="a4"/>
    <w:uiPriority w:val="99"/>
    <w:locked/>
    <w:rsid w:val="00906B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906B7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4"/>
    <w:uiPriority w:val="99"/>
    <w:locked/>
    <w:rsid w:val="00906B7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4"/>
    <w:uiPriority w:val="99"/>
    <w:locked/>
    <w:rsid w:val="00906B7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9"/>
    <w:link w:val="af9"/>
    <w:uiPriority w:val="99"/>
    <w:locked/>
    <w:rsid w:val="00906B7E"/>
    <w:rPr>
      <w:sz w:val="24"/>
      <w:szCs w:val="24"/>
    </w:rPr>
  </w:style>
  <w:style w:type="paragraph" w:customStyle="1" w:styleId="affffffffb">
    <w:name w:val="Осн_текст"/>
    <w:basedOn w:val="a2"/>
    <w:uiPriority w:val="99"/>
    <w:rsid w:val="00906B7E"/>
    <w:pPr>
      <w:spacing w:before="120" w:after="120" w:line="360" w:lineRule="auto"/>
    </w:pPr>
    <w:rPr>
      <w:sz w:val="26"/>
      <w:szCs w:val="26"/>
    </w:rPr>
  </w:style>
  <w:style w:type="character" w:customStyle="1" w:styleId="Sf4">
    <w:name w:val="S_Маркированный Знак"/>
    <w:uiPriority w:val="99"/>
    <w:rsid w:val="00906B7E"/>
    <w:rPr>
      <w:color w:val="000000"/>
      <w:sz w:val="24"/>
    </w:rPr>
  </w:style>
  <w:style w:type="paragraph" w:customStyle="1" w:styleId="xl93">
    <w:name w:val="xl93"/>
    <w:basedOn w:val="a2"/>
    <w:uiPriority w:val="99"/>
    <w:rsid w:val="00906B7E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906B7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906B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906B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906B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906B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906B7E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c">
    <w:name w:val="Заголовок таблицы + Обычный"/>
    <w:basedOn w:val="a2"/>
    <w:link w:val="affffffffd"/>
    <w:autoRedefine/>
    <w:uiPriority w:val="99"/>
    <w:rsid w:val="00906B7E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906B7E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uiPriority w:val="99"/>
    <w:rsid w:val="00906B7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uiPriority w:val="99"/>
    <w:rsid w:val="00906B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uiPriority w:val="99"/>
    <w:rsid w:val="00906B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uiPriority w:val="99"/>
    <w:rsid w:val="00906B7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uiPriority w:val="99"/>
    <w:rsid w:val="00906B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uiPriority w:val="99"/>
    <w:rsid w:val="00906B7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uiPriority w:val="99"/>
    <w:rsid w:val="00906B7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uiPriority w:val="99"/>
    <w:rsid w:val="00906B7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uiPriority w:val="99"/>
    <w:rsid w:val="00906B7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uiPriority w:val="99"/>
    <w:rsid w:val="00906B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uiPriority w:val="99"/>
    <w:rsid w:val="00906B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uiPriority w:val="99"/>
    <w:rsid w:val="00906B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uiPriority w:val="99"/>
    <w:rsid w:val="00906B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906B7E"/>
    <w:rPr>
      <w:rFonts w:eastAsia="Times New Roman" w:cs="Times New Roman"/>
      <w:sz w:val="24"/>
      <w:szCs w:val="24"/>
      <w:lang w:eastAsia="ar-SA" w:bidi="ar-SA"/>
    </w:rPr>
  </w:style>
  <w:style w:type="paragraph" w:customStyle="1" w:styleId="Default">
    <w:name w:val="Default"/>
    <w:uiPriority w:val="99"/>
    <w:rsid w:val="00906B7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rNar">
    <w:name w:val="Обычный ArNar Знак"/>
    <w:basedOn w:val="a3"/>
    <w:link w:val="ArNar0"/>
    <w:uiPriority w:val="99"/>
    <w:locked/>
    <w:rsid w:val="00906B7E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906B7E"/>
    <w:rPr>
      <w:rFonts w:ascii="Arial Narrow" w:hAnsi="Arial Narrow"/>
      <w:color w:val="000000"/>
      <w:sz w:val="22"/>
    </w:rPr>
  </w:style>
  <w:style w:type="paragraph" w:customStyle="1" w:styleId="affffffffe">
    <w:name w:val="Перечисление + инт"/>
    <w:basedOn w:val="a2"/>
    <w:uiPriority w:val="99"/>
    <w:rsid w:val="00906B7E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e">
    <w:name w:val="Текст с интервалом 2"/>
    <w:basedOn w:val="ArNar0"/>
    <w:uiPriority w:val="99"/>
    <w:rsid w:val="00906B7E"/>
    <w:pPr>
      <w:spacing w:before="60"/>
    </w:pPr>
  </w:style>
  <w:style w:type="paragraph" w:customStyle="1" w:styleId="afffffffff">
    <w:name w:val="Текст с интервалом"/>
    <w:basedOn w:val="ArNar0"/>
    <w:next w:val="ArNar0"/>
    <w:uiPriority w:val="99"/>
    <w:rsid w:val="00906B7E"/>
    <w:pPr>
      <w:spacing w:before="60" w:after="60"/>
    </w:pPr>
  </w:style>
  <w:style w:type="character" w:customStyle="1" w:styleId="udar">
    <w:name w:val="udar"/>
    <w:basedOn w:val="a3"/>
    <w:uiPriority w:val="99"/>
    <w:rsid w:val="00906B7E"/>
    <w:rPr>
      <w:rFonts w:cs="Times New Roman"/>
    </w:rPr>
  </w:style>
  <w:style w:type="paragraph" w:customStyle="1" w:styleId="afffffffff0">
    <w:name w:val="Основной(РПЗ)"/>
    <w:basedOn w:val="a2"/>
    <w:link w:val="1ffff"/>
    <w:uiPriority w:val="99"/>
    <w:rsid w:val="00906B7E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f0"/>
    <w:uiPriority w:val="99"/>
    <w:locked/>
    <w:rsid w:val="00906B7E"/>
    <w:rPr>
      <w:sz w:val="26"/>
      <w:szCs w:val="26"/>
    </w:rPr>
  </w:style>
  <w:style w:type="character" w:customStyle="1" w:styleId="afffffff7">
    <w:name w:val="Обычный отступ Знак"/>
    <w:aliases w:val="Заг_табл Знак Знак1,Заг_табл Знак Знак Знак"/>
    <w:basedOn w:val="a3"/>
    <w:link w:val="afffffff6"/>
    <w:uiPriority w:val="99"/>
    <w:locked/>
    <w:rsid w:val="00906B7E"/>
    <w:rPr>
      <w:rFonts w:ascii="Arial" w:hAnsi="Arial" w:cs="Arial"/>
      <w:spacing w:val="-5"/>
      <w:lang w:eastAsia="en-US"/>
    </w:rPr>
  </w:style>
  <w:style w:type="paragraph" w:customStyle="1" w:styleId="afffffffff1">
    <w:name w:val="Колонтитул низ"/>
    <w:basedOn w:val="ac"/>
    <w:link w:val="afffffffff2"/>
    <w:uiPriority w:val="99"/>
    <w:rsid w:val="00906B7E"/>
    <w:pPr>
      <w:ind w:firstLine="454"/>
    </w:pPr>
    <w:rPr>
      <w:i/>
      <w:color w:val="333333"/>
      <w:sz w:val="20"/>
      <w:szCs w:val="20"/>
    </w:rPr>
  </w:style>
  <w:style w:type="character" w:customStyle="1" w:styleId="afffffffff2">
    <w:name w:val="Колонтитул низ Знак"/>
    <w:basedOn w:val="afd"/>
    <w:link w:val="afffffffff1"/>
    <w:uiPriority w:val="99"/>
    <w:locked/>
    <w:rsid w:val="00906B7E"/>
    <w:rPr>
      <w:rFonts w:cs="Times New Roman"/>
      <w:i/>
      <w:color w:val="333333"/>
    </w:rPr>
  </w:style>
  <w:style w:type="paragraph" w:customStyle="1" w:styleId="20">
    <w:name w:val="Заголовок (Уровень 2)"/>
    <w:basedOn w:val="a2"/>
    <w:next w:val="aa"/>
    <w:link w:val="2ff"/>
    <w:autoRedefine/>
    <w:uiPriority w:val="99"/>
    <w:rsid w:val="00906B7E"/>
    <w:pPr>
      <w:numPr>
        <w:numId w:val="23"/>
      </w:numPr>
      <w:autoSpaceDE w:val="0"/>
      <w:autoSpaceDN w:val="0"/>
      <w:adjustRightInd w:val="0"/>
      <w:ind w:left="0"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3"/>
    <w:link w:val="20"/>
    <w:uiPriority w:val="99"/>
    <w:locked/>
    <w:rsid w:val="00906B7E"/>
    <w:rPr>
      <w:b/>
      <w:bCs/>
      <w:sz w:val="28"/>
      <w:szCs w:val="28"/>
    </w:rPr>
  </w:style>
  <w:style w:type="paragraph" w:customStyle="1" w:styleId="afffffffff3">
    <w:name w:val="Обычный текст"/>
    <w:basedOn w:val="a2"/>
    <w:link w:val="afffffffff4"/>
    <w:uiPriority w:val="99"/>
    <w:rsid w:val="00906B7E"/>
    <w:rPr>
      <w:szCs w:val="28"/>
    </w:rPr>
  </w:style>
  <w:style w:type="character" w:customStyle="1" w:styleId="afffffffff4">
    <w:name w:val="Обычный текст Знак"/>
    <w:basedOn w:val="a3"/>
    <w:link w:val="afffffffff3"/>
    <w:uiPriority w:val="99"/>
    <w:locked/>
    <w:rsid w:val="00906B7E"/>
    <w:rPr>
      <w:sz w:val="28"/>
      <w:szCs w:val="28"/>
    </w:rPr>
  </w:style>
  <w:style w:type="paragraph" w:customStyle="1" w:styleId="2ff0">
    <w:name w:val="Знак Знак Знак Знак2"/>
    <w:basedOn w:val="a2"/>
    <w:uiPriority w:val="99"/>
    <w:rsid w:val="00906B7E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906B7E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906B7E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906B7E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906B7E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906B7E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c">
    <w:name w:val="Знак5"/>
    <w:basedOn w:val="a2"/>
    <w:uiPriority w:val="99"/>
    <w:rsid w:val="00906B7E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906B7E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906B7E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1">
    <w:name w:val="Основной текст2"/>
    <w:basedOn w:val="a2"/>
    <w:uiPriority w:val="99"/>
    <w:rsid w:val="00906B7E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906B7E"/>
    <w:rPr>
      <w:rFonts w:cs="Times New Roman"/>
      <w:sz w:val="24"/>
      <w:szCs w:val="24"/>
    </w:rPr>
  </w:style>
  <w:style w:type="character" w:customStyle="1" w:styleId="Sf1">
    <w:name w:val="S_Заголовок таблицы Знак"/>
    <w:basedOn w:val="S7"/>
    <w:link w:val="Sf0"/>
    <w:uiPriority w:val="99"/>
    <w:locked/>
    <w:rsid w:val="00906B7E"/>
    <w:rPr>
      <w:rFonts w:cs="Times New Roman"/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3"/>
    <w:uiPriority w:val="99"/>
    <w:locked/>
    <w:rsid w:val="00906B7E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906B7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f5">
    <w:name w:val="Текст в таблице ДБ"/>
    <w:basedOn w:val="a2"/>
    <w:uiPriority w:val="99"/>
    <w:rsid w:val="00906B7E"/>
    <w:pPr>
      <w:ind w:firstLine="0"/>
      <w:jc w:val="left"/>
    </w:pPr>
    <w:rPr>
      <w:sz w:val="24"/>
      <w:szCs w:val="24"/>
    </w:rPr>
  </w:style>
  <w:style w:type="paragraph" w:customStyle="1" w:styleId="afffffffff6">
    <w:name w:val="Перечисление"/>
    <w:basedOn w:val="aa"/>
    <w:uiPriority w:val="99"/>
    <w:rsid w:val="00906B7E"/>
    <w:pPr>
      <w:ind w:firstLine="0"/>
    </w:pPr>
    <w:rPr>
      <w:sz w:val="24"/>
      <w:szCs w:val="20"/>
    </w:rPr>
  </w:style>
  <w:style w:type="paragraph" w:customStyle="1" w:styleId="afffffffff7">
    <w:name w:val="Основной текст документа"/>
    <w:uiPriority w:val="99"/>
    <w:rsid w:val="00906B7E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906B7E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906B7E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906B7E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906B7E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906B7E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8">
    <w:name w:val="Основной"/>
    <w:basedOn w:val="a9"/>
    <w:uiPriority w:val="99"/>
    <w:rsid w:val="00906B7E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906B7E"/>
    <w:pPr>
      <w:ind w:firstLine="709"/>
      <w:jc w:val="both"/>
    </w:pPr>
    <w:rPr>
      <w:sz w:val="24"/>
    </w:rPr>
  </w:style>
  <w:style w:type="paragraph" w:customStyle="1" w:styleId="2ff2">
    <w:name w:val="çàãîëîâîê 2"/>
    <w:basedOn w:val="a2"/>
    <w:next w:val="a2"/>
    <w:uiPriority w:val="99"/>
    <w:rsid w:val="00906B7E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906B7E"/>
    <w:rPr>
      <w:rFonts w:ascii="Courier New" w:hAnsi="Courier New" w:cs="Times New Roman"/>
      <w:sz w:val="24"/>
      <w:szCs w:val="24"/>
    </w:rPr>
  </w:style>
  <w:style w:type="character" w:customStyle="1" w:styleId="afffffffff9">
    <w:name w:val="Знак Знак Знак"/>
    <w:basedOn w:val="a3"/>
    <w:uiPriority w:val="99"/>
    <w:rsid w:val="00906B7E"/>
    <w:rPr>
      <w:rFonts w:ascii="Courier New" w:hAnsi="Courier New" w:cs="Times New Roman"/>
      <w:lang w:val="ru-RU" w:eastAsia="ru-RU" w:bidi="ar-SA"/>
    </w:rPr>
  </w:style>
  <w:style w:type="paragraph" w:customStyle="1" w:styleId="afffffffffa">
    <w:name w:val="Комментарий"/>
    <w:basedOn w:val="a2"/>
    <w:next w:val="a2"/>
    <w:uiPriority w:val="99"/>
    <w:rsid w:val="00906B7E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906B7E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906B7E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906B7E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906B7E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906B7E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906B7E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906B7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906B7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906B7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906B7E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906B7E"/>
    <w:pPr>
      <w:widowControl w:val="0"/>
    </w:pPr>
  </w:style>
  <w:style w:type="paragraph" w:customStyle="1" w:styleId="xl56">
    <w:name w:val="xl56"/>
    <w:basedOn w:val="a2"/>
    <w:uiPriority w:val="99"/>
    <w:rsid w:val="00906B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906B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906B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906B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906B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906B7E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906B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906B7E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uiPriority w:val="99"/>
    <w:rsid w:val="00906B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906B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906B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906B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906B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906B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906B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906B7E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906B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906B7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b">
    <w:name w:val="основной текст дока"/>
    <w:basedOn w:val="a2"/>
    <w:uiPriority w:val="99"/>
    <w:rsid w:val="00906B7E"/>
    <w:rPr>
      <w:spacing w:val="-1"/>
      <w:sz w:val="24"/>
    </w:rPr>
  </w:style>
  <w:style w:type="paragraph" w:customStyle="1" w:styleId="style41">
    <w:name w:val="style4"/>
    <w:basedOn w:val="4"/>
    <w:uiPriority w:val="99"/>
    <w:rsid w:val="00906B7E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paragraph" w:styleId="afffffffffc">
    <w:name w:val="TOC Heading"/>
    <w:basedOn w:val="12"/>
    <w:next w:val="a2"/>
    <w:uiPriority w:val="99"/>
    <w:qFormat/>
    <w:rsid w:val="00906B7E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character" w:customStyle="1" w:styleId="mw-headline">
    <w:name w:val="mw-headline"/>
    <w:basedOn w:val="a3"/>
    <w:uiPriority w:val="99"/>
    <w:rsid w:val="00906B7E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906B7E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906B7E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906B7E"/>
    <w:pPr>
      <w:numPr>
        <w:numId w:val="14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d">
    <w:name w:val="текст таблицы"/>
    <w:basedOn w:val="a2"/>
    <w:uiPriority w:val="99"/>
    <w:semiHidden/>
    <w:rsid w:val="00906B7E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906B7E"/>
    <w:pPr>
      <w:numPr>
        <w:numId w:val="15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e">
    <w:name w:val="подзаг таб"/>
    <w:basedOn w:val="a2"/>
    <w:uiPriority w:val="99"/>
    <w:rsid w:val="00906B7E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f">
    <w:name w:val="Список маркир"/>
    <w:basedOn w:val="a2"/>
    <w:link w:val="affffffffff0"/>
    <w:uiPriority w:val="99"/>
    <w:semiHidden/>
    <w:rsid w:val="00906B7E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f0">
    <w:name w:val="Список маркир Знак"/>
    <w:basedOn w:val="a3"/>
    <w:link w:val="affffffffff"/>
    <w:uiPriority w:val="99"/>
    <w:semiHidden/>
    <w:locked/>
    <w:rsid w:val="00906B7E"/>
    <w:rPr>
      <w:rFonts w:ascii="Calibri" w:hAnsi="Calibri" w:cs="Calibri"/>
      <w:sz w:val="24"/>
      <w:szCs w:val="24"/>
    </w:rPr>
  </w:style>
  <w:style w:type="paragraph" w:customStyle="1" w:styleId="affffffffff1">
    <w:name w:val="Список нумерованный Знак"/>
    <w:basedOn w:val="a2"/>
    <w:uiPriority w:val="99"/>
    <w:semiHidden/>
    <w:rsid w:val="00906B7E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f2">
    <w:name w:val="Список нумерованный"/>
    <w:basedOn w:val="a2"/>
    <w:uiPriority w:val="99"/>
    <w:semiHidden/>
    <w:rsid w:val="00906B7E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906B7E"/>
    <w:rPr>
      <w:rFonts w:ascii="Courier New" w:hAnsi="Courier New" w:cs="Courier New"/>
      <w:lang w:eastAsia="ar-SA"/>
    </w:rPr>
  </w:style>
  <w:style w:type="paragraph" w:customStyle="1" w:styleId="affffffffff3">
    <w:name w:val="том"/>
    <w:basedOn w:val="ConsNonformat"/>
    <w:uiPriority w:val="99"/>
    <w:semiHidden/>
    <w:rsid w:val="00906B7E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906B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906B7E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f">
    <w:name w:val="Статья Знак"/>
    <w:basedOn w:val="a3"/>
    <w:link w:val="affffffe"/>
    <w:uiPriority w:val="99"/>
    <w:locked/>
    <w:rsid w:val="00906B7E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906B7E"/>
    <w:rPr>
      <w:b/>
    </w:rPr>
  </w:style>
  <w:style w:type="paragraph" w:customStyle="1" w:styleId="Caption1">
    <w:name w:val="Caption1"/>
    <w:basedOn w:val="a2"/>
    <w:uiPriority w:val="99"/>
    <w:semiHidden/>
    <w:rsid w:val="00906B7E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906B7E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906B7E"/>
    <w:rPr>
      <w:rFonts w:cs="Times New Roman"/>
    </w:rPr>
  </w:style>
  <w:style w:type="character" w:customStyle="1" w:styleId="S34">
    <w:name w:val="S_Нмерованный_3 Знак Знак"/>
    <w:basedOn w:val="afffffffff9"/>
    <w:link w:val="S33"/>
    <w:uiPriority w:val="99"/>
    <w:locked/>
    <w:rsid w:val="00906B7E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906B7E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906B7E"/>
    <w:pPr>
      <w:numPr>
        <w:numId w:val="17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4">
    <w:name w:val="Знак3 Знак Знак Знак"/>
    <w:basedOn w:val="a3"/>
    <w:uiPriority w:val="99"/>
    <w:semiHidden/>
    <w:rsid w:val="00906B7E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906B7E"/>
    <w:pPr>
      <w:numPr>
        <w:numId w:val="16"/>
      </w:numPr>
    </w:pPr>
    <w:rPr>
      <w:lang w:val="en-US"/>
    </w:rPr>
  </w:style>
  <w:style w:type="character" w:customStyle="1" w:styleId="affffffffd">
    <w:name w:val="Заголовок таблицы + Обычный Знак"/>
    <w:basedOn w:val="a3"/>
    <w:link w:val="affffffffc"/>
    <w:uiPriority w:val="99"/>
    <w:locked/>
    <w:rsid w:val="00906B7E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f4">
    <w:name w:val="Обычный в таблице Знак Знак"/>
    <w:basedOn w:val="a3"/>
    <w:uiPriority w:val="99"/>
    <w:semiHidden/>
    <w:rsid w:val="00906B7E"/>
    <w:rPr>
      <w:rFonts w:cs="Times New Roman"/>
      <w:sz w:val="24"/>
      <w:szCs w:val="24"/>
      <w:lang w:val="ru-RU" w:eastAsia="ru-RU"/>
    </w:rPr>
  </w:style>
  <w:style w:type="character" w:customStyle="1" w:styleId="affffffffff5">
    <w:name w:val="Подчеркнутый Знак Знак Знак Знак"/>
    <w:basedOn w:val="a3"/>
    <w:uiPriority w:val="99"/>
    <w:semiHidden/>
    <w:rsid w:val="00906B7E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906B7E"/>
    <w:rPr>
      <w:rFonts w:cs="Times New Roman"/>
      <w:sz w:val="24"/>
      <w:szCs w:val="24"/>
      <w:lang w:val="ru-RU" w:eastAsia="ru-RU"/>
    </w:rPr>
  </w:style>
  <w:style w:type="character" w:customStyle="1" w:styleId="2ff3">
    <w:name w:val="Знак2 Знак Знак Знак"/>
    <w:basedOn w:val="a3"/>
    <w:uiPriority w:val="99"/>
    <w:semiHidden/>
    <w:rsid w:val="00906B7E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906B7E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906B7E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f6">
    <w:name w:val="В таблице"/>
    <w:basedOn w:val="a2"/>
    <w:uiPriority w:val="99"/>
    <w:semiHidden/>
    <w:rsid w:val="00906B7E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7">
    <w:name w:val="_Обычный"/>
    <w:basedOn w:val="a2"/>
    <w:uiPriority w:val="99"/>
    <w:semiHidden/>
    <w:rsid w:val="00906B7E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906B7E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5">
    <w:name w:val="S_Нумерованный"/>
    <w:basedOn w:val="S20"/>
    <w:link w:val="Sf6"/>
    <w:autoRedefine/>
    <w:uiPriority w:val="99"/>
    <w:rsid w:val="00906B7E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bCs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906B7E"/>
    <w:pPr>
      <w:numPr>
        <w:ilvl w:val="2"/>
        <w:numId w:val="18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906B7E"/>
    <w:pPr>
      <w:widowControl/>
      <w:numPr>
        <w:numId w:val="19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906B7E"/>
    <w:pPr>
      <w:numPr>
        <w:numId w:val="22"/>
      </w:numPr>
    </w:pPr>
    <w:rPr>
      <w:rFonts w:ascii="Calibri" w:hAnsi="Calibri" w:cs="Calibri"/>
      <w:szCs w:val="20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906B7E"/>
    <w:rPr>
      <w:rFonts w:ascii="Calibri" w:hAnsi="Calibri" w:cs="Calibri"/>
      <w:sz w:val="24"/>
      <w:szCs w:val="24"/>
    </w:rPr>
  </w:style>
  <w:style w:type="paragraph" w:customStyle="1" w:styleId="S31">
    <w:name w:val="S_Заголовок_Текста3"/>
    <w:basedOn w:val="S33"/>
    <w:autoRedefine/>
    <w:uiPriority w:val="99"/>
    <w:rsid w:val="00906B7E"/>
    <w:pPr>
      <w:numPr>
        <w:ilvl w:val="2"/>
        <w:numId w:val="20"/>
      </w:numPr>
      <w:tabs>
        <w:tab w:val="clear" w:pos="567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906B7E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906B7E"/>
    <w:rPr>
      <w:rFonts w:ascii="Calibri" w:hAnsi="Calibri" w:cs="Calibri"/>
      <w:sz w:val="24"/>
      <w:szCs w:val="24"/>
    </w:rPr>
  </w:style>
  <w:style w:type="character" w:customStyle="1" w:styleId="Sf6">
    <w:name w:val="S_Нумерованный Знак Знак"/>
    <w:basedOn w:val="S21"/>
    <w:link w:val="Sf5"/>
    <w:uiPriority w:val="99"/>
    <w:locked/>
    <w:rsid w:val="00906B7E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906B7E"/>
    <w:pPr>
      <w:numPr>
        <w:numId w:val="21"/>
      </w:numPr>
    </w:pPr>
    <w:rPr>
      <w:rFonts w:ascii="Calibri" w:hAnsi="Calibri" w:cs="Calibri"/>
      <w:szCs w:val="20"/>
    </w:rPr>
  </w:style>
  <w:style w:type="character" w:customStyle="1" w:styleId="toctoggle">
    <w:name w:val="toctoggle"/>
    <w:basedOn w:val="a3"/>
    <w:uiPriority w:val="99"/>
    <w:rsid w:val="00906B7E"/>
    <w:rPr>
      <w:rFonts w:cs="Times New Roman"/>
    </w:rPr>
  </w:style>
  <w:style w:type="character" w:customStyle="1" w:styleId="tocnumber">
    <w:name w:val="tocnumber"/>
    <w:basedOn w:val="a3"/>
    <w:uiPriority w:val="99"/>
    <w:rsid w:val="00906B7E"/>
    <w:rPr>
      <w:rFonts w:cs="Times New Roman"/>
    </w:rPr>
  </w:style>
  <w:style w:type="character" w:customStyle="1" w:styleId="toctext">
    <w:name w:val="toctext"/>
    <w:basedOn w:val="a3"/>
    <w:uiPriority w:val="99"/>
    <w:rsid w:val="00906B7E"/>
    <w:rPr>
      <w:rFonts w:cs="Times New Roman"/>
    </w:rPr>
  </w:style>
  <w:style w:type="character" w:customStyle="1" w:styleId="editsection">
    <w:name w:val="editsection"/>
    <w:basedOn w:val="a3"/>
    <w:uiPriority w:val="99"/>
    <w:rsid w:val="00906B7E"/>
    <w:rPr>
      <w:rFonts w:cs="Times New Roman"/>
    </w:rPr>
  </w:style>
  <w:style w:type="character" w:customStyle="1" w:styleId="FontStyle16">
    <w:name w:val="Font Style16"/>
    <w:basedOn w:val="a3"/>
    <w:uiPriority w:val="99"/>
    <w:rsid w:val="00906B7E"/>
    <w:rPr>
      <w:rFonts w:ascii="Times New Roman" w:hAnsi="Times New Roman" w:cs="Times New Roman"/>
      <w:spacing w:val="-10"/>
      <w:sz w:val="24"/>
      <w:szCs w:val="24"/>
    </w:rPr>
  </w:style>
  <w:style w:type="character" w:styleId="affffffffff8">
    <w:name w:val="endnote reference"/>
    <w:basedOn w:val="a3"/>
    <w:uiPriority w:val="99"/>
    <w:semiHidden/>
    <w:locked/>
    <w:rsid w:val="00906B7E"/>
    <w:rPr>
      <w:rFonts w:cs="Times New Roman"/>
      <w:vertAlign w:val="superscript"/>
    </w:rPr>
  </w:style>
  <w:style w:type="character" w:styleId="affffffffff9">
    <w:name w:val="Placeholder Text"/>
    <w:basedOn w:val="a3"/>
    <w:uiPriority w:val="99"/>
    <w:semiHidden/>
    <w:rsid w:val="00906B7E"/>
    <w:rPr>
      <w:rFonts w:cs="Times New Roman"/>
      <w:color w:val="808080"/>
    </w:rPr>
  </w:style>
  <w:style w:type="character" w:customStyle="1" w:styleId="NoSpacingChar">
    <w:name w:val="No Spacing Char"/>
    <w:basedOn w:val="a3"/>
    <w:link w:val="1f"/>
    <w:uiPriority w:val="99"/>
    <w:locked/>
    <w:rsid w:val="00906B7E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906B7E"/>
    <w:rPr>
      <w:rFonts w:cs="Times New Roman"/>
    </w:rPr>
  </w:style>
  <w:style w:type="character" w:styleId="affffffffffa">
    <w:name w:val="Intense Reference"/>
    <w:basedOn w:val="a3"/>
    <w:uiPriority w:val="99"/>
    <w:qFormat/>
    <w:rsid w:val="00906B7E"/>
    <w:rPr>
      <w:rFonts w:cs="Times New Roman"/>
      <w:b/>
      <w:bCs/>
      <w:smallCaps/>
      <w:color w:val="C0504D"/>
      <w:spacing w:val="5"/>
      <w:u w:val="single"/>
    </w:rPr>
  </w:style>
  <w:style w:type="paragraph" w:styleId="affffffffffb">
    <w:name w:val="Revision"/>
    <w:hidden/>
    <w:uiPriority w:val="99"/>
    <w:semiHidden/>
    <w:rsid w:val="00906B7E"/>
    <w:rPr>
      <w:sz w:val="24"/>
      <w:szCs w:val="24"/>
    </w:rPr>
  </w:style>
  <w:style w:type="paragraph" w:customStyle="1" w:styleId="Style24">
    <w:name w:val="Style24"/>
    <w:basedOn w:val="a2"/>
    <w:uiPriority w:val="99"/>
    <w:rsid w:val="00906B7E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906B7E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906B7E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906B7E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906B7E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906B7E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906B7E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906B7E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906B7E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906B7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906B7E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906B7E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906B7E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906B7E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4">
    <w:name w:val="Название объекта2"/>
    <w:basedOn w:val="a2"/>
    <w:uiPriority w:val="99"/>
    <w:semiHidden/>
    <w:rsid w:val="00906B7E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906B7E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3f5">
    <w:name w:val="Абзац списка3"/>
    <w:basedOn w:val="a2"/>
    <w:uiPriority w:val="99"/>
    <w:rsid w:val="00906B7E"/>
    <w:pPr>
      <w:spacing w:after="200" w:line="276" w:lineRule="auto"/>
      <w:ind w:left="720" w:firstLine="0"/>
      <w:jc w:val="left"/>
    </w:pPr>
    <w:rPr>
      <w:szCs w:val="28"/>
      <w:lang w:eastAsia="en-US"/>
    </w:rPr>
  </w:style>
  <w:style w:type="paragraph" w:customStyle="1" w:styleId="affffffffffc">
    <w:name w:val="ИТМ ГОЧС"/>
    <w:basedOn w:val="a2"/>
    <w:uiPriority w:val="99"/>
    <w:rsid w:val="00906B7E"/>
    <w:pPr>
      <w:ind w:firstLine="720"/>
    </w:pPr>
    <w:rPr>
      <w:rFonts w:ascii="Arial" w:hAnsi="Arial"/>
    </w:rPr>
  </w:style>
  <w:style w:type="paragraph" w:customStyle="1" w:styleId="66">
    <w:name w:val="Абзац списка6"/>
    <w:basedOn w:val="a2"/>
    <w:uiPriority w:val="99"/>
    <w:rsid w:val="00906B7E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numbering" w:styleId="a">
    <w:name w:val="Outline List 3"/>
    <w:basedOn w:val="a5"/>
    <w:uiPriority w:val="99"/>
    <w:semiHidden/>
    <w:unhideWhenUsed/>
    <w:locked/>
    <w:rsid w:val="00906B7E"/>
    <w:pPr>
      <w:numPr>
        <w:numId w:val="2"/>
      </w:numPr>
    </w:pPr>
  </w:style>
  <w:style w:type="numbering" w:styleId="111111">
    <w:name w:val="Outline List 2"/>
    <w:basedOn w:val="a5"/>
    <w:uiPriority w:val="99"/>
    <w:semiHidden/>
    <w:unhideWhenUsed/>
    <w:locked/>
    <w:rsid w:val="00906B7E"/>
    <w:pPr>
      <w:numPr>
        <w:numId w:val="8"/>
      </w:numPr>
    </w:pPr>
  </w:style>
  <w:style w:type="numbering" w:customStyle="1" w:styleId="1ai2">
    <w:name w:val="1 / a / i2"/>
    <w:rsid w:val="00906B7E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locked/>
    <w:rsid w:val="00906B7E"/>
    <w:pPr>
      <w:numPr>
        <w:numId w:val="9"/>
      </w:numPr>
    </w:pPr>
  </w:style>
  <w:style w:type="numbering" w:customStyle="1" w:styleId="2">
    <w:name w:val="Статья / Раздел2"/>
    <w:rsid w:val="00906B7E"/>
    <w:pPr>
      <w:numPr>
        <w:numId w:val="5"/>
      </w:numPr>
    </w:pPr>
  </w:style>
  <w:style w:type="numbering" w:customStyle="1" w:styleId="10">
    <w:name w:val="Статья / Раздел1"/>
    <w:rsid w:val="00906B7E"/>
    <w:pPr>
      <w:numPr>
        <w:numId w:val="7"/>
      </w:numPr>
    </w:pPr>
  </w:style>
  <w:style w:type="numbering" w:customStyle="1" w:styleId="1ai1">
    <w:name w:val="1 / a / i1"/>
    <w:rsid w:val="00906B7E"/>
    <w:pPr>
      <w:numPr>
        <w:numId w:val="6"/>
      </w:numPr>
    </w:pPr>
  </w:style>
  <w:style w:type="numbering" w:customStyle="1" w:styleId="1111112">
    <w:name w:val="1 / 1.1 / 1.1.12"/>
    <w:rsid w:val="00906B7E"/>
    <w:pPr>
      <w:numPr>
        <w:numId w:val="3"/>
      </w:numPr>
    </w:pPr>
  </w:style>
  <w:style w:type="numbering" w:customStyle="1" w:styleId="1111111">
    <w:name w:val="1 / 1.1 / 1.1.11"/>
    <w:rsid w:val="00906B7E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basedOn w:val="a2"/>
    <w:next w:val="a2"/>
    <w:link w:val="110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basedOn w:val="a2"/>
    <w:next w:val="a2"/>
    <w:link w:val="210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link w:val="12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1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basedOn w:val="a2"/>
    <w:link w:val="14"/>
    <w:uiPriority w:val="99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basedOn w:val="a2"/>
    <w:link w:val="15"/>
    <w:uiPriority w:val="99"/>
    <w:rsid w:val="003F21C4"/>
    <w:rPr>
      <w:szCs w:val="28"/>
    </w:rPr>
  </w:style>
  <w:style w:type="character" w:customStyle="1" w:styleId="15">
    <w:name w:val="Основной текст Знак1"/>
    <w:link w:val="aa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uiPriority w:val="99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Subtitle"/>
    <w:aliases w:val="Обычный таблица"/>
    <w:basedOn w:val="a2"/>
    <w:next w:val="a2"/>
    <w:link w:val="18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20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uiPriority w:val="99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99"/>
    <w:qFormat/>
    <w:locked/>
    <w:rsid w:val="003A6F83"/>
    <w:rPr>
      <w:rFonts w:cs="Times New Roman"/>
      <w:b/>
      <w:bCs/>
    </w:rPr>
  </w:style>
  <w:style w:type="paragraph" w:styleId="afc">
    <w:name w:val="footnote text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semiHidden/>
    <w:rsid w:val="00235B58"/>
    <w:rPr>
      <w:sz w:val="28"/>
    </w:rPr>
  </w:style>
  <w:style w:type="paragraph" w:customStyle="1" w:styleId="1f">
    <w:name w:val="Без интервала1"/>
    <w:basedOn w:val="a2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basedOn w:val="a3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3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3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rsid w:val="00A42708"/>
    <w:rPr>
      <w:rFonts w:cs="Times New Roman"/>
    </w:rPr>
  </w:style>
  <w:style w:type="numbering" w:customStyle="1" w:styleId="2a">
    <w:name w:val="Нет списка2"/>
    <w:next w:val="a5"/>
    <w:uiPriority w:val="99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3">
    <w:name w:val="Основной шрифт абзаца1"/>
    <w:uiPriority w:val="99"/>
    <w:rsid w:val="00B52C38"/>
  </w:style>
  <w:style w:type="character" w:customStyle="1" w:styleId="affd">
    <w:name w:val="Символ сноски"/>
    <w:uiPriority w:val="99"/>
    <w:rsid w:val="00B52C38"/>
    <w:rPr>
      <w:vertAlign w:val="superscript"/>
    </w:rPr>
  </w:style>
  <w:style w:type="character" w:customStyle="1" w:styleId="affe">
    <w:name w:val="Символы концевой сноски"/>
    <w:uiPriority w:val="99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uiPriority w:val="99"/>
    <w:rsid w:val="00B52C38"/>
  </w:style>
  <w:style w:type="paragraph" w:customStyle="1" w:styleId="213">
    <w:name w:val="Основной текст с отступом 21"/>
    <w:basedOn w:val="a2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4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a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5">
    <w:name w:val="Знак Знак Знак Знак"/>
    <w:basedOn w:val="a2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6">
    <w:name w:val="_ТЕКСТОВАЯ ЧАСТЬ"/>
    <w:basedOn w:val="a2"/>
    <w:link w:val="afff7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7">
    <w:name w:val="_ТЕКСТОВАЯ ЧАСТЬ Знак"/>
    <w:basedOn w:val="a3"/>
    <w:link w:val="afff6"/>
    <w:rsid w:val="00D76E74"/>
    <w:rPr>
      <w:sz w:val="24"/>
    </w:rPr>
  </w:style>
  <w:style w:type="table" w:customStyle="1" w:styleId="1f8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8">
    <w:name w:val="ТАБЛИЦА_ЦЕНТР"/>
    <w:basedOn w:val="afff6"/>
    <w:link w:val="afff9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a">
    <w:name w:val="ТАБЛИЦА _ЛЕВО"/>
    <w:basedOn w:val="a2"/>
    <w:next w:val="afff6"/>
    <w:link w:val="afffb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9">
    <w:name w:val="ТАБЛИЦА_ЦЕНТР Знак"/>
    <w:basedOn w:val="afff7"/>
    <w:link w:val="afff8"/>
    <w:rsid w:val="00D76E74"/>
    <w:rPr>
      <w:noProof/>
      <w:sz w:val="22"/>
    </w:rPr>
  </w:style>
  <w:style w:type="character" w:customStyle="1" w:styleId="afffb">
    <w:name w:val="ТАБЛИЦА _ЛЕВО Знак"/>
    <w:basedOn w:val="afff9"/>
    <w:link w:val="afffa"/>
    <w:rsid w:val="00D76E74"/>
    <w:rPr>
      <w:bCs/>
      <w:noProof/>
      <w:sz w:val="22"/>
    </w:rPr>
  </w:style>
  <w:style w:type="paragraph" w:customStyle="1" w:styleId="afffc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d">
    <w:name w:val="Подзаголовок главы"/>
    <w:basedOn w:val="ae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204F2F"/>
  </w:style>
  <w:style w:type="character" w:customStyle="1" w:styleId="aff2">
    <w:name w:val="Абзац списка Знак"/>
    <w:basedOn w:val="a3"/>
    <w:link w:val="1e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1">
    <w:name w:val="Нет списка11"/>
    <w:next w:val="a5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CD0C97-8576-4AD2-AF8B-8CE614AD9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13</Pages>
  <Words>5535</Words>
  <Characters>31550</Characters>
  <Application>Microsoft Office Word</Application>
  <DocSecurity>4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37011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2017-07-20T07:19:00Z</cp:lastPrinted>
  <dcterms:created xsi:type="dcterms:W3CDTF">2017-09-06T09:06:00Z</dcterms:created>
  <dcterms:modified xsi:type="dcterms:W3CDTF">2017-09-06T09:06:00Z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